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65" w:rsidRPr="0049214C" w:rsidRDefault="001B0E65" w:rsidP="001B0E65">
      <w:pPr>
        <w:spacing w:after="0"/>
        <w:jc w:val="center"/>
        <w:rPr>
          <w:color w:val="000000"/>
          <w:sz w:val="48"/>
          <w:szCs w:val="48"/>
        </w:rPr>
      </w:pPr>
      <w:r w:rsidRPr="0049214C">
        <w:rPr>
          <w:b/>
          <w:bCs/>
          <w:color w:val="0070C0"/>
          <w:sz w:val="48"/>
          <w:szCs w:val="48"/>
          <w:shd w:val="clear" w:color="auto" w:fill="FFFFFF"/>
          <w:cs/>
        </w:rPr>
        <w:t>โรคเอดส์ (</w:t>
      </w:r>
      <w:r w:rsidRPr="0049214C">
        <w:rPr>
          <w:b/>
          <w:bCs/>
          <w:color w:val="0070C0"/>
          <w:sz w:val="48"/>
          <w:szCs w:val="48"/>
          <w:shd w:val="clear" w:color="auto" w:fill="FFFFFF"/>
        </w:rPr>
        <w:t xml:space="preserve">AIDS) </w:t>
      </w:r>
      <w:r w:rsidRPr="0049214C">
        <w:rPr>
          <w:rFonts w:hint="cs"/>
          <w:b/>
          <w:bCs/>
          <w:color w:val="0070C0"/>
          <w:sz w:val="48"/>
          <w:szCs w:val="48"/>
          <w:shd w:val="clear" w:color="auto" w:fill="FFFFFF"/>
          <w:cs/>
        </w:rPr>
        <w:t>คืออะไร</w:t>
      </w:r>
    </w:p>
    <w:p w:rsidR="001B0E65" w:rsidRPr="0049214C" w:rsidRDefault="001B0E65" w:rsidP="001B0E65">
      <w:pPr>
        <w:spacing w:after="0" w:line="240" w:lineRule="auto"/>
        <w:jc w:val="thaiDistribute"/>
        <w:rPr>
          <w:color w:val="0070C0"/>
          <w:sz w:val="16"/>
          <w:szCs w:val="16"/>
          <w:shd w:val="clear" w:color="auto" w:fill="FFFFFF"/>
        </w:rPr>
      </w:pPr>
    </w:p>
    <w:p w:rsidR="001B0E65" w:rsidRPr="005635B8" w:rsidRDefault="001B0E65" w:rsidP="001B0E65">
      <w:pPr>
        <w:spacing w:after="0" w:line="240" w:lineRule="auto"/>
        <w:jc w:val="thaiDistribute"/>
        <w:rPr>
          <w:color w:val="000000"/>
          <w:sz w:val="32"/>
          <w:szCs w:val="32"/>
          <w:shd w:val="clear" w:color="auto" w:fill="FFFFFF"/>
        </w:rPr>
      </w:pPr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       โรคเอดส์ หรือ โรคภูมิคุ้มกันบกพร่อง </w:t>
      </w:r>
      <w:r w:rsidRPr="005635B8">
        <w:rPr>
          <w:rFonts w:hint="cs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5635B8">
        <w:rPr>
          <w:b/>
          <w:bCs/>
          <w:color w:val="000000"/>
          <w:sz w:val="32"/>
          <w:szCs w:val="32"/>
          <w:shd w:val="clear" w:color="auto" w:fill="FFFFFF"/>
        </w:rPr>
        <w:t>Acquired Immune Deficiency Syndrome - AIDS)</w:t>
      </w:r>
      <w:r w:rsidRPr="005635B8">
        <w:rPr>
          <w:color w:val="000000"/>
          <w:sz w:val="32"/>
          <w:szCs w:val="32"/>
          <w:shd w:val="clear" w:color="auto" w:fill="FFFFFF"/>
        </w:rPr>
        <w:t xml:space="preserve"> </w:t>
      </w:r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>เป็นกลุ่มอาการเจ็บป่วยที่เกิดขึ้นเพราะร่างกายได้รับเชื้อ</w:t>
      </w:r>
      <w:proofErr w:type="spellStart"/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>ไวรัสเอช</w:t>
      </w:r>
      <w:proofErr w:type="spellEnd"/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ไอวี </w:t>
      </w:r>
      <w:r w:rsidRPr="005635B8">
        <w:rPr>
          <w:rFonts w:hint="cs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5635B8">
        <w:rPr>
          <w:b/>
          <w:bCs/>
          <w:color w:val="000000"/>
          <w:sz w:val="32"/>
          <w:szCs w:val="32"/>
          <w:shd w:val="clear" w:color="auto" w:fill="FFFFFF"/>
        </w:rPr>
        <w:t>HIV)</w:t>
      </w:r>
      <w:r w:rsidRPr="005635B8">
        <w:rPr>
          <w:color w:val="000000"/>
          <w:sz w:val="32"/>
          <w:szCs w:val="32"/>
          <w:shd w:val="clear" w:color="auto" w:fill="FFFFFF"/>
        </w:rPr>
        <w:t xml:space="preserve"> </w:t>
      </w:r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>ซึ่งจะเข้าไปทำลายเม็ดเลือดขาว ที่เป็นแหล่งสร้างภูมิคุ้มกันโรค ทำให้ภูมิคุ้มกันโรคลดน้อยลง จึงทำให้ติดเชื้อโรคฉวยโอกาสแทรกซ้อนเข้าสู่ร่างกายได้ง่ายขึ้น เช่น วัณโรคในปอด หรือต่อมน้ำเหลือง เยื่อหุ้มสมองอักเสบจากเชื้อรา โรคผิวหนังบางชนิด หรือเป็นมะเร็งบางชนิดได้ง่ายกว่าคนปกติ ซึ่งสาเหตุของการเสียชีวิตมักเกิดขึ้นจากโรคติดเชื้อฉวยโอกาสต่างๆ เหล่านี้ ทำให้อาการจะรุนแรงและเสียชีวิตอย่างรวดเร็ว</w:t>
      </w:r>
      <w:r w:rsidRPr="005635B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ปัจจุบันโรคเอดส์มีการตรวจพบทั่วโลก และประมาณการว่ามีผู้เสียชีวิตเนื่องจากโรคเอดส์ อย่างน้อย </w:t>
      </w:r>
      <w:r w:rsidRPr="005635B8">
        <w:rPr>
          <w:color w:val="000000"/>
          <w:sz w:val="32"/>
          <w:szCs w:val="32"/>
          <w:shd w:val="clear" w:color="auto" w:fill="FFFFFF"/>
        </w:rPr>
        <w:t xml:space="preserve">25 </w:t>
      </w:r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ล้านคน ตั้งแต่ถูกค้นพบในปี พ.ศ. </w:t>
      </w:r>
      <w:r w:rsidRPr="005635B8">
        <w:rPr>
          <w:color w:val="000000"/>
          <w:sz w:val="32"/>
          <w:szCs w:val="32"/>
          <w:shd w:val="clear" w:color="auto" w:fill="FFFFFF"/>
        </w:rPr>
        <w:t>2524 (</w:t>
      </w:r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ค.ศ. </w:t>
      </w:r>
      <w:r w:rsidRPr="005635B8">
        <w:rPr>
          <w:color w:val="000000"/>
          <w:sz w:val="32"/>
          <w:szCs w:val="32"/>
          <w:shd w:val="clear" w:color="auto" w:fill="FFFFFF"/>
        </w:rPr>
        <w:t xml:space="preserve">1981) </w:t>
      </w:r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>นับเป็นโรคที่มีอันตรายสูงโรคหนึ่งของประวัติศาสตร์มนุษย์ชาติ</w:t>
      </w:r>
    </w:p>
    <w:p w:rsidR="001B0E65" w:rsidRDefault="001B0E65" w:rsidP="001B0E65">
      <w:pPr>
        <w:spacing w:after="0"/>
        <w:rPr>
          <w:color w:val="000000"/>
          <w:shd w:val="clear" w:color="auto" w:fill="FFFFFF"/>
        </w:rPr>
      </w:pPr>
    </w:p>
    <w:p w:rsidR="001B0E65" w:rsidRDefault="001B0E65" w:rsidP="001B0E65">
      <w:pPr>
        <w:spacing w:after="0"/>
        <w:rPr>
          <w:color w:val="000000"/>
          <w:shd w:val="clear" w:color="auto" w:fill="FFFFFF"/>
        </w:rPr>
      </w:pPr>
    </w:p>
    <w:p w:rsidR="001B0E65" w:rsidRDefault="001B0E65" w:rsidP="001B0E65">
      <w:pPr>
        <w:spacing w:after="0"/>
        <w:jc w:val="center"/>
        <w:rPr>
          <w:color w:val="000000"/>
          <w:shd w:val="clear" w:color="auto" w:fill="FFFFFF"/>
        </w:rPr>
      </w:pPr>
      <w:r>
        <w:rPr>
          <w:b/>
          <w:bCs/>
          <w:noProof/>
          <w:color w:val="000000"/>
          <w:shd w:val="clear" w:color="auto" w:fill="FFFFFF"/>
        </w:rPr>
        <w:drawing>
          <wp:inline distT="0" distB="0" distL="0" distR="0" wp14:anchorId="7AE9DF39" wp14:editId="792589A3">
            <wp:extent cx="2791539" cy="2035534"/>
            <wp:effectExtent l="0" t="0" r="8890" b="3175"/>
            <wp:docPr id="15383" name="รูปภาพ 15383" descr="คำอธิบาย: 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คำอธิบาย: 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8" cy="203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65" w:rsidRPr="0049214C" w:rsidRDefault="001B0E65" w:rsidP="001B0E65">
      <w:pPr>
        <w:jc w:val="center"/>
        <w:rPr>
          <w:color w:val="E36C0A" w:themeColor="accent6" w:themeShade="BF"/>
          <w:sz w:val="44"/>
          <w:szCs w:val="44"/>
          <w:shd w:val="clear" w:color="auto" w:fill="FFFFFF"/>
        </w:rPr>
      </w:pPr>
      <w:r w:rsidRPr="0049214C">
        <w:rPr>
          <w:rFonts w:asciiTheme="minorHAnsi" w:hAnsiTheme="minorHAnsi" w:cstheme="minorBidi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1E1CB0" wp14:editId="0E3F6A20">
                <wp:simplePos x="0" y="0"/>
                <wp:positionH relativeFrom="column">
                  <wp:posOffset>205189</wp:posOffset>
                </wp:positionH>
                <wp:positionV relativeFrom="paragraph">
                  <wp:posOffset>-24020</wp:posOffset>
                </wp:positionV>
                <wp:extent cx="2329732" cy="405517"/>
                <wp:effectExtent l="0" t="0" r="13970" b="13970"/>
                <wp:wrapNone/>
                <wp:docPr id="15391" name="สี่เหลี่ยมผืนผ้ามุมมน 15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732" cy="4055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391" o:spid="_x0000_s1026" style="position:absolute;margin-left:16.15pt;margin-top:-1.9pt;width:183.45pt;height:3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" strokecolor="#7030a0"/>
            </w:pict>
          </mc:Fallback>
        </mc:AlternateContent>
      </w:r>
      <w:r w:rsidRPr="0049214C">
        <w:rPr>
          <w:rFonts w:hint="cs"/>
          <w:b/>
          <w:bCs/>
          <w:color w:val="E36C0A" w:themeColor="accent6" w:themeShade="BF"/>
          <w:sz w:val="44"/>
          <w:szCs w:val="44"/>
          <w:shd w:val="clear" w:color="auto" w:fill="FFFFFF"/>
          <w:cs/>
        </w:rPr>
        <w:t>เอดส์ติดต่อกันได้อย่างไร</w:t>
      </w:r>
    </w:p>
    <w:p w:rsidR="001B0E65" w:rsidRPr="005635B8" w:rsidRDefault="001B0E65" w:rsidP="001B0E65">
      <w:pPr>
        <w:spacing w:after="120" w:line="240" w:lineRule="auto"/>
        <w:rPr>
          <w:rStyle w:val="apple-converted-space"/>
          <w:sz w:val="32"/>
          <w:szCs w:val="32"/>
        </w:rPr>
      </w:pPr>
      <w:r w:rsidRPr="005635B8">
        <w:rPr>
          <w:rFonts w:asciiTheme="minorHAnsi" w:hAnsiTheme="minorHAnsi" w:cstheme="min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1D70D77" wp14:editId="222C5EC8">
            <wp:simplePos x="0" y="0"/>
            <wp:positionH relativeFrom="column">
              <wp:posOffset>1611630</wp:posOffset>
            </wp:positionH>
            <wp:positionV relativeFrom="paragraph">
              <wp:posOffset>920750</wp:posOffset>
            </wp:positionV>
            <wp:extent cx="1289685" cy="684530"/>
            <wp:effectExtent l="0" t="0" r="5715" b="1270"/>
            <wp:wrapThrough wrapText="bothSides">
              <wp:wrapPolygon edited="0">
                <wp:start x="0" y="0"/>
                <wp:lineTo x="0" y="21039"/>
                <wp:lineTo x="21377" y="21039"/>
                <wp:lineTo x="21377" y="0"/>
                <wp:lineTo x="0" y="0"/>
              </wp:wrapPolygon>
            </wp:wrapThrough>
            <wp:docPr id="15389" name="รูปภาพ 15389" descr="คำอธิบาย: 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5B8">
        <w:rPr>
          <w:color w:val="0070C0"/>
          <w:sz w:val="32"/>
          <w:szCs w:val="32"/>
          <w:shd w:val="clear" w:color="auto" w:fill="FFFFFF"/>
        </w:rPr>
        <w:t>1.</w:t>
      </w:r>
      <w:r w:rsidRPr="005635B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635B8">
        <w:rPr>
          <w:b/>
          <w:bCs/>
          <w:color w:val="0070C0"/>
          <w:sz w:val="32"/>
          <w:szCs w:val="32"/>
          <w:shd w:val="clear" w:color="auto" w:fill="FFFFFF"/>
          <w:cs/>
        </w:rPr>
        <w:t>การร่วมเพศ</w:t>
      </w:r>
      <w:r w:rsidRPr="005635B8">
        <w:rPr>
          <w:rStyle w:val="apple-converted-space"/>
          <w:b/>
          <w:bCs/>
          <w:color w:val="0070C0"/>
          <w:sz w:val="32"/>
          <w:szCs w:val="32"/>
          <w:shd w:val="clear" w:color="auto" w:fill="FFFFFF"/>
        </w:rPr>
        <w:t> </w:t>
      </w:r>
      <w:r w:rsidRPr="005635B8">
        <w:rPr>
          <w:color w:val="000000"/>
          <w:sz w:val="32"/>
          <w:szCs w:val="32"/>
          <w:shd w:val="clear" w:color="auto" w:fill="FFFFFF"/>
          <w:cs/>
        </w:rPr>
        <w:t xml:space="preserve">โดยไม่ใช้ถุงยางอนามัย ไม่ว่าชายกับชาย ชายกับหญิง หรือหญิงกับหญิง ทั้งช่องทางธรรมชาติ หรือไม่ธรรมชาติ ก็ล้วนมีโอกาสติดโรคนี้ได้ทั้งสิ้น และปัจจัยที่ทำให้มีโอกาสติดเชื้อมากขึ้น ได้แก่ การมีแผลเปิด และจากข้อมูลของสำนักระบาดวิทยา ประมาณร้อยละ </w:t>
      </w:r>
      <w:r w:rsidRPr="005635B8">
        <w:rPr>
          <w:color w:val="000000"/>
          <w:sz w:val="32"/>
          <w:szCs w:val="32"/>
          <w:shd w:val="clear" w:color="auto" w:fill="FFFFFF"/>
        </w:rPr>
        <w:t xml:space="preserve">84 </w:t>
      </w:r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>ของผู้ป่วย</w:t>
      </w:r>
      <w:r w:rsidRPr="005635B8">
        <w:rPr>
          <w:color w:val="000000"/>
          <w:sz w:val="32"/>
          <w:szCs w:val="32"/>
          <w:shd w:val="clear" w:color="auto" w:fill="FFFFFF"/>
          <w:cs/>
        </w:rPr>
        <w:t>เอดส์ได้รับเชื้อจากการมีเพศสัมพันธ์</w:t>
      </w:r>
      <w:r w:rsidRPr="005635B8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         </w:t>
      </w:r>
    </w:p>
    <w:p w:rsidR="001B0E65" w:rsidRPr="005635B8" w:rsidRDefault="001B0E65" w:rsidP="001B0E65">
      <w:pPr>
        <w:spacing w:after="120" w:line="240" w:lineRule="auto"/>
        <w:rPr>
          <w:sz w:val="32"/>
          <w:szCs w:val="32"/>
        </w:rPr>
      </w:pPr>
      <w:r w:rsidRPr="005635B8">
        <w:rPr>
          <w:rFonts w:asciiTheme="minorHAnsi" w:hAnsiTheme="minorHAnsi" w:cstheme="min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B3CDC40" wp14:editId="08DA4291">
            <wp:simplePos x="0" y="0"/>
            <wp:positionH relativeFrom="column">
              <wp:posOffset>1720850</wp:posOffset>
            </wp:positionH>
            <wp:positionV relativeFrom="paragraph">
              <wp:posOffset>833120</wp:posOffset>
            </wp:positionV>
            <wp:extent cx="1359535" cy="742315"/>
            <wp:effectExtent l="0" t="0" r="0" b="635"/>
            <wp:wrapThrough wrapText="bothSides">
              <wp:wrapPolygon edited="0">
                <wp:start x="0" y="0"/>
                <wp:lineTo x="0" y="21064"/>
                <wp:lineTo x="21186" y="21064"/>
                <wp:lineTo x="21186" y="0"/>
                <wp:lineTo x="0" y="0"/>
              </wp:wrapPolygon>
            </wp:wrapThrough>
            <wp:docPr id="15388" name="รูปภาพ 15388" descr="คำอธิบาย: ดาวน์โหล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ดาวน์โหลด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5B8">
        <w:rPr>
          <w:color w:val="0070C0"/>
          <w:sz w:val="32"/>
          <w:szCs w:val="32"/>
          <w:shd w:val="clear" w:color="auto" w:fill="FFFFFF"/>
        </w:rPr>
        <w:t>2.</w:t>
      </w:r>
      <w:r w:rsidRPr="005635B8">
        <w:rPr>
          <w:rStyle w:val="apple-converted-space"/>
          <w:color w:val="0070C0"/>
          <w:sz w:val="32"/>
          <w:szCs w:val="32"/>
          <w:shd w:val="clear" w:color="auto" w:fill="FFFFFF"/>
        </w:rPr>
        <w:t> </w:t>
      </w:r>
      <w:r w:rsidRPr="005635B8">
        <w:rPr>
          <w:rFonts w:hint="cs"/>
          <w:color w:val="0070C0"/>
          <w:sz w:val="32"/>
          <w:szCs w:val="32"/>
          <w:shd w:val="clear" w:color="auto" w:fill="FFFFFF"/>
          <w:cs/>
        </w:rPr>
        <w:t>การรับเชื้อทางเลือด</w:t>
      </w:r>
      <w:r w:rsidRPr="005635B8">
        <w:rPr>
          <w:color w:val="000000"/>
          <w:sz w:val="32"/>
          <w:szCs w:val="32"/>
        </w:rPr>
        <w:br/>
      </w:r>
      <w:r w:rsidRPr="005635B8">
        <w:rPr>
          <w:color w:val="000000"/>
          <w:sz w:val="32"/>
          <w:szCs w:val="32"/>
          <w:shd w:val="clear" w:color="auto" w:fill="FFFFFF"/>
        </w:rPr>
        <w:tab/>
        <w:t xml:space="preserve">- </w:t>
      </w:r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ใช้เข็มหรือกระบอกฉีดยาร่วมกับผู้ติดเชื้อเอดส์ มักพบในกลุ่มผู้ฉีดยาเสพติด </w:t>
      </w:r>
      <w:proofErr w:type="gramStart"/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>และหากคนกลุ่มนี้ติดเชื้อ  ก็สามารถถ่ายทอดเชื้อเอดส์</w:t>
      </w:r>
      <w:proofErr w:type="gramEnd"/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   ทางเพศสัมพันธ์ได้อีกทางหนึ่ง</w:t>
      </w:r>
      <w:r w:rsidRPr="005635B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635B8">
        <w:rPr>
          <w:color w:val="000000"/>
          <w:sz w:val="32"/>
          <w:szCs w:val="32"/>
        </w:rPr>
        <w:br/>
      </w:r>
      <w:r w:rsidRPr="005635B8">
        <w:rPr>
          <w:color w:val="000000"/>
          <w:sz w:val="32"/>
          <w:szCs w:val="32"/>
          <w:shd w:val="clear" w:color="auto" w:fill="FFFFFF"/>
        </w:rPr>
        <w:tab/>
      </w:r>
      <w:r w:rsidRPr="005635B8">
        <w:rPr>
          <w:color w:val="000000"/>
          <w:spacing w:val="-16"/>
          <w:sz w:val="32"/>
          <w:szCs w:val="32"/>
          <w:shd w:val="clear" w:color="auto" w:fill="FFFFFF"/>
        </w:rPr>
        <w:t xml:space="preserve">- </w:t>
      </w:r>
      <w:r w:rsidRPr="005635B8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รับเลือดในขณะผ่าตัด หรือเพื่อรักษาโรคเลือดบางชนิด ในปัจจุบันเลือดที่ได้รับบริจาคทุกขวด ต้องผ่านการตรวจหาการติดเชื้อเอดส์ และจะปลอดภัยเกือบ </w:t>
      </w:r>
      <w:r w:rsidRPr="005635B8">
        <w:rPr>
          <w:color w:val="000000"/>
          <w:spacing w:val="-16"/>
          <w:sz w:val="32"/>
          <w:szCs w:val="32"/>
          <w:shd w:val="clear" w:color="auto" w:fill="FFFFFF"/>
        </w:rPr>
        <w:t>100%</w:t>
      </w:r>
      <w:r w:rsidRPr="005635B8">
        <w:rPr>
          <w:rStyle w:val="apple-converted-space"/>
          <w:color w:val="000000"/>
          <w:spacing w:val="-16"/>
          <w:sz w:val="32"/>
          <w:szCs w:val="32"/>
          <w:shd w:val="clear" w:color="auto" w:fill="FFFFFF"/>
        </w:rPr>
        <w:t> </w:t>
      </w:r>
    </w:p>
    <w:p w:rsidR="001B0E65" w:rsidRDefault="001B0E65" w:rsidP="001B0E65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  <w:r w:rsidRPr="005635B8">
        <w:rPr>
          <w:color w:val="0070C0"/>
          <w:sz w:val="32"/>
          <w:szCs w:val="32"/>
          <w:shd w:val="clear" w:color="auto" w:fill="FFFFFF"/>
        </w:rPr>
        <w:t>3.</w:t>
      </w:r>
      <w:r w:rsidRPr="005635B8">
        <w:rPr>
          <w:rStyle w:val="apple-converted-space"/>
          <w:color w:val="0070C0"/>
          <w:sz w:val="32"/>
          <w:szCs w:val="32"/>
          <w:shd w:val="clear" w:color="auto" w:fill="FFFFFF"/>
        </w:rPr>
        <w:t> </w:t>
      </w:r>
      <w:r w:rsidRPr="005635B8">
        <w:rPr>
          <w:rFonts w:hint="cs"/>
          <w:color w:val="0070C0"/>
          <w:sz w:val="32"/>
          <w:szCs w:val="32"/>
          <w:shd w:val="clear" w:color="auto" w:fill="FFFFFF"/>
          <w:cs/>
        </w:rPr>
        <w:t>ทารก ติดเชื้อจากแม่ที่ติดเชื้อเอดส์</w:t>
      </w:r>
      <w:r w:rsidRPr="005635B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635B8">
        <w:rPr>
          <w:color w:val="000000"/>
          <w:sz w:val="32"/>
          <w:szCs w:val="32"/>
          <w:shd w:val="clear" w:color="auto" w:fill="FFFFFF"/>
          <w:cs/>
        </w:rPr>
        <w:t>การแพร่เชื้อจากแม่สู่ลูก ผู้หญิงที่ติดเชื้อเอดส์ หากตั้งครรภ์ และไม่ได้รับการดูแลอย่างดี เชื้อ</w:t>
      </w:r>
      <w:proofErr w:type="spellStart"/>
      <w:r w:rsidRPr="005635B8">
        <w:rPr>
          <w:color w:val="000000"/>
          <w:sz w:val="32"/>
          <w:szCs w:val="32"/>
          <w:shd w:val="clear" w:color="auto" w:fill="FFFFFF"/>
          <w:cs/>
        </w:rPr>
        <w:t>เอช</w:t>
      </w:r>
      <w:proofErr w:type="spellEnd"/>
      <w:r w:rsidRPr="005635B8">
        <w:rPr>
          <w:color w:val="000000"/>
          <w:sz w:val="32"/>
          <w:szCs w:val="32"/>
          <w:shd w:val="clear" w:color="auto" w:fill="FFFFFF"/>
          <w:cs/>
        </w:rPr>
        <w:t xml:space="preserve"> ไอ วี จะแพร่ไปยังลูกได้ ในอัตราร้อยละ </w:t>
      </w:r>
      <w:proofErr w:type="gramStart"/>
      <w:r w:rsidRPr="005635B8">
        <w:rPr>
          <w:color w:val="000000"/>
          <w:sz w:val="32"/>
          <w:szCs w:val="32"/>
          <w:shd w:val="clear" w:color="auto" w:fill="FFFFFF"/>
        </w:rPr>
        <w:t xml:space="preserve">30  </w:t>
      </w:r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>จากกรณีเกิดจากแม่ติดเชื้อ</w:t>
      </w:r>
      <w:proofErr w:type="gramEnd"/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 จึงมีโอกาสที่จะรับเชื้อ</w:t>
      </w:r>
      <w:proofErr w:type="spellStart"/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>เอช</w:t>
      </w:r>
      <w:proofErr w:type="spellEnd"/>
      <w:r w:rsidRPr="005635B8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 ไอ วี จากแม่ได้</w:t>
      </w:r>
    </w:p>
    <w:p w:rsidR="001B0E65" w:rsidRDefault="001B0E65" w:rsidP="001B0E65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</w:p>
    <w:p w:rsidR="001B0E65" w:rsidRDefault="001B0E65" w:rsidP="001B0E65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</w:p>
    <w:p w:rsidR="001B0E65" w:rsidRDefault="001B0E65" w:rsidP="001B0E65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</w:p>
    <w:p w:rsidR="001B0E65" w:rsidRDefault="001B0E65" w:rsidP="001B0E65">
      <w:pPr>
        <w:spacing w:after="0"/>
        <w:rPr>
          <w:color w:val="000000"/>
          <w:shd w:val="clear" w:color="auto" w:fill="FFFFFF"/>
        </w:rPr>
      </w:pPr>
    </w:p>
    <w:p w:rsidR="001B0E65" w:rsidRPr="001B0E65" w:rsidRDefault="001B0E65" w:rsidP="001B0E65">
      <w:pPr>
        <w:spacing w:after="0"/>
        <w:jc w:val="thaiDistribute"/>
        <w:rPr>
          <w:rStyle w:val="apple-converted-space"/>
          <w:b/>
          <w:bCs/>
          <w:color w:val="FF0066"/>
          <w:sz w:val="44"/>
          <w:szCs w:val="44"/>
          <w:shd w:val="clear" w:color="auto" w:fill="FFFFFF"/>
        </w:rPr>
      </w:pPr>
      <w:r>
        <w:rPr>
          <w:rFonts w:asciiTheme="minorHAnsi" w:hAnsiTheme="minorHAnsi" w:cstheme="minorBid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2C99EC" wp14:editId="7119DEC7">
                <wp:simplePos x="0" y="0"/>
                <wp:positionH relativeFrom="column">
                  <wp:posOffset>220345</wp:posOffset>
                </wp:positionH>
                <wp:positionV relativeFrom="paragraph">
                  <wp:posOffset>-8890</wp:posOffset>
                </wp:positionV>
                <wp:extent cx="2118995" cy="285750"/>
                <wp:effectExtent l="0" t="0" r="14605" b="19050"/>
                <wp:wrapNone/>
                <wp:docPr id="15387" name="สี่เหลี่ยมผืนผ้ามุมมน 15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387" o:spid="_x0000_s1026" style="position:absolute;margin-left:17.35pt;margin-top:-.7pt;width:166.8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" strokecolor="#00b050"/>
            </w:pict>
          </mc:Fallback>
        </mc:AlternateContent>
      </w:r>
      <w:r>
        <w:rPr>
          <w:b/>
          <w:bCs/>
          <w:color w:val="FF0066"/>
          <w:sz w:val="56"/>
          <w:szCs w:val="56"/>
          <w:shd w:val="clear" w:color="auto" w:fill="FFFFFF"/>
        </w:rPr>
        <w:t xml:space="preserve"> </w:t>
      </w:r>
      <w:r>
        <w:rPr>
          <w:rFonts w:hint="cs"/>
          <w:b/>
          <w:bCs/>
          <w:color w:val="FF0066"/>
          <w:sz w:val="44"/>
          <w:szCs w:val="44"/>
          <w:shd w:val="clear" w:color="auto" w:fill="FFFFFF"/>
          <w:cs/>
        </w:rPr>
        <w:t xml:space="preserve">    </w:t>
      </w:r>
      <w:r w:rsidRPr="0049214C">
        <w:rPr>
          <w:rFonts w:hint="cs"/>
          <w:b/>
          <w:bCs/>
          <w:color w:val="FF0066"/>
          <w:sz w:val="44"/>
          <w:szCs w:val="44"/>
          <w:shd w:val="clear" w:color="auto" w:fill="FFFFFF"/>
          <w:cs/>
        </w:rPr>
        <w:t>เอดส์ มีอาการอย่างไร</w:t>
      </w:r>
      <w:r>
        <w:rPr>
          <w:color w:val="000000"/>
          <w:sz w:val="32"/>
          <w:szCs w:val="32"/>
        </w:rPr>
        <w:br/>
      </w:r>
      <w:r w:rsidRPr="005635B8">
        <w:rPr>
          <w:b/>
          <w:bCs/>
          <w:color w:val="FF0066"/>
          <w:sz w:val="32"/>
          <w:szCs w:val="32"/>
          <w:shd w:val="clear" w:color="auto" w:fill="FFFFFF"/>
          <w:cs/>
        </w:rPr>
        <w:t xml:space="preserve">ระยะที่ </w:t>
      </w:r>
      <w:r w:rsidRPr="005635B8">
        <w:rPr>
          <w:b/>
          <w:bCs/>
          <w:color w:val="FF0066"/>
          <w:sz w:val="32"/>
          <w:szCs w:val="32"/>
          <w:shd w:val="clear" w:color="auto" w:fill="FFFFFF"/>
        </w:rPr>
        <w:t xml:space="preserve">1 : </w:t>
      </w:r>
      <w:r w:rsidRPr="005635B8">
        <w:rPr>
          <w:rFonts w:hint="cs"/>
          <w:b/>
          <w:bCs/>
          <w:color w:val="FF0066"/>
          <w:sz w:val="32"/>
          <w:szCs w:val="32"/>
          <w:shd w:val="clear" w:color="auto" w:fill="FFFFFF"/>
          <w:cs/>
        </w:rPr>
        <w:t>ระยะที่ไม่มีอาการอะไร</w:t>
      </w:r>
      <w:r w:rsidRPr="005635B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</w:p>
    <w:p w:rsidR="001B0E65" w:rsidRPr="00EA11A0" w:rsidRDefault="001B0E65" w:rsidP="001B0E65">
      <w:pPr>
        <w:spacing w:after="0" w:line="240" w:lineRule="auto"/>
        <w:ind w:firstLine="720"/>
        <w:jc w:val="thaiDistribute"/>
        <w:rPr>
          <w:color w:val="000000"/>
          <w:spacing w:val="-20"/>
          <w:shd w:val="clear" w:color="auto" w:fill="FFFFFF"/>
        </w:rPr>
      </w:pP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ภายใน  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 xml:space="preserve">2-3 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อาทิตย์แรกหลังจากได้รับเชื้อเอดส์เข้าไป ราวร้อยละ 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 xml:space="preserve">10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ของผู้ติดเชื้อจะมีอาการคล้ายๆ ไข้หวัด  คือ  มีไข้ เจ็บคอ ปวดศีรษะ ปวดเมื่อยตามตัว ต่อมน้ำเหลืองโต  ผื่นตามตัว แขน ขาชาหรืออ่อนแรง  เป็นอยู่ราว 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 xml:space="preserve">10-14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วัน  ก็จะหายไปเอง    ผู้ป่วยส่วนใหญ่อาจไม่สังเกต นึกว่าคงเป็นไข้หวัดธรรมดา               ราว 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 xml:space="preserve">6-8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สัปดาห์ภายหลังติดเชื้อ ถ้าตรวจเลือดจะเริ่มพบว่ามีเลือดเอดส์บวกได้ และส่วนใหญ่จะตรวจพบว่ามีเลือดเอดส์บวกภายหลัง  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 xml:space="preserve">3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เดือนไปแล้ว โดยที่ผู้ติดเชื้อจะไม่มีอาการอะไรเลยเพียงแต่ถ้าไปตรวจก็จะพบว่ามีภูมิคุ้นเคยต่อ</w:t>
      </w:r>
      <w:proofErr w:type="spellStart"/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ไวรัส</w:t>
      </w:r>
      <w:proofErr w:type="spellEnd"/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เอ</w:t>
      </w:r>
      <w:r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ดส์อยู่ในเลือดหรือที่เรียกว่า  </w:t>
      </w:r>
      <w:r w:rsidRPr="00EA11A0">
        <w:rPr>
          <w:rFonts w:hint="cs"/>
          <w:b/>
          <w:bCs/>
          <w:color w:val="000000"/>
          <w:spacing w:val="-20"/>
          <w:sz w:val="32"/>
          <w:szCs w:val="32"/>
          <w:shd w:val="clear" w:color="auto" w:fill="FFFFFF"/>
          <w:cs/>
        </w:rPr>
        <w:t>เลือดเอดส์บวก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 ซึ่งแสดงว่ามีการติดเชื้อเอดส์เข้าไปแล้ว  ร่างกายจึงตอบ</w:t>
      </w:r>
      <w:r w:rsidRPr="00EA11A0">
        <w:rPr>
          <w:color w:val="000000"/>
          <w:spacing w:val="-20"/>
          <w:sz w:val="32"/>
          <w:szCs w:val="32"/>
          <w:shd w:val="clear" w:color="auto" w:fill="FFFFFF"/>
          <w:cs/>
        </w:rPr>
        <w:t>สนองโดยการสร้างโปรตีนบางอย่างขึ้นมาทำปฏิกิริยากับ</w:t>
      </w:r>
      <w:proofErr w:type="spellStart"/>
      <w:r w:rsidRPr="00EA11A0">
        <w:rPr>
          <w:color w:val="000000"/>
          <w:spacing w:val="-20"/>
          <w:sz w:val="32"/>
          <w:szCs w:val="32"/>
          <w:shd w:val="clear" w:color="auto" w:fill="FFFFFF"/>
          <w:cs/>
        </w:rPr>
        <w:t>ไวรัส</w:t>
      </w:r>
      <w:proofErr w:type="spellEnd"/>
      <w:r w:rsidRPr="00EA11A0">
        <w:rPr>
          <w:color w:val="000000"/>
          <w:spacing w:val="-20"/>
          <w:sz w:val="32"/>
          <w:szCs w:val="32"/>
          <w:shd w:val="clear" w:color="auto" w:fill="FFFFFF"/>
          <w:cs/>
        </w:rPr>
        <w:t xml:space="preserve">เอดส์เรียกว่า </w:t>
      </w:r>
      <w:proofErr w:type="spellStart"/>
      <w:r w:rsidRPr="00EA11A0">
        <w:rPr>
          <w:color w:val="000000"/>
          <w:spacing w:val="-20"/>
          <w:sz w:val="32"/>
          <w:szCs w:val="32"/>
          <w:shd w:val="clear" w:color="auto" w:fill="FFFFFF"/>
          <w:cs/>
        </w:rPr>
        <w:t>แอนติบอดีย์</w:t>
      </w:r>
      <w:proofErr w:type="spellEnd"/>
      <w:r w:rsidRPr="00EA11A0">
        <w:rPr>
          <w:color w:val="000000"/>
          <w:spacing w:val="-20"/>
          <w:sz w:val="32"/>
          <w:szCs w:val="32"/>
          <w:shd w:val="clear" w:color="auto" w:fill="FFFFFF"/>
          <w:cs/>
        </w:rPr>
        <w:t>(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>antibody)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 เป็นเครื่องแสดงว่าเคยมีเชื้อเอดส์เข้าสู่ร่างกาย</w:t>
      </w:r>
      <w:r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   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มาแล้วแต่ก็ไม่สามารถจะเอาชนะ</w:t>
      </w:r>
      <w:proofErr w:type="spellStart"/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ไวรัส</w:t>
      </w:r>
      <w:proofErr w:type="spellEnd"/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เอดส์ได้คนที่มีเลือดเอดส์บวกจะมี</w:t>
      </w:r>
      <w:proofErr w:type="spellStart"/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ไวรัส</w:t>
      </w:r>
      <w:proofErr w:type="spellEnd"/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เอดส์อยู่ในตัวและสามารถแพร่โรคให้กับคนอื่นได้ น้อยกว่าร้อยละ 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 xml:space="preserve">5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ของคนที่ติดเชื้ออาจต้องรอถึง 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>6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เดือนกว่าจะมีเลือดเอดส์บวกได้ ดังนั้นคนที่มีพฤติกรรมเสี่ยงมา ผู้ติดเชื้อบางรายอาจมีต่อมน้ำเหลืองตามตัวโตได้  โดยโตอยู่เป็นระยะเวลา</w:t>
      </w:r>
      <w:r w:rsidRPr="00EA11A0">
        <w:rPr>
          <w:color w:val="000000"/>
          <w:spacing w:val="-20"/>
          <w:sz w:val="32"/>
          <w:szCs w:val="32"/>
          <w:shd w:val="clear" w:color="auto" w:fill="FFFFFF"/>
          <w:cs/>
        </w:rPr>
        <w:t>นานๆ คือเป็นเดือนๆ ขึ้นไป ซึ่งบางรายอาจคลำ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                 </w:t>
      </w:r>
      <w:r w:rsidRPr="00EA11A0">
        <w:rPr>
          <w:color w:val="000000"/>
          <w:spacing w:val="-20"/>
          <w:sz w:val="32"/>
          <w:szCs w:val="32"/>
          <w:shd w:val="clear" w:color="auto" w:fill="FFFFFF"/>
          <w:cs/>
        </w:rPr>
        <w:t xml:space="preserve">พบเอง หรือไปหาแพทย์แล้วแพทย์คลำพบต่อมน้ำเหลืองที่โตนี้มีลักษณะเป็นเม็ดกลมๆ แข็งๆ ขนาด 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 xml:space="preserve">1-2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ซม. อยู่ใต้ผิวหนังบริเวณด้านข้างคอทั้ง 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 xml:space="preserve">2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ข้าง ข้างละหลายเม็ดในแนวเดียวกัน คลำดูแล้วคลายลูกประคำที่คอ</w:t>
      </w:r>
      <w:r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 xml:space="preserve">ไม่เจ็บ ไม่แดง นอกจากที่คอต่อมน้ำเหลืองที่โตยังอาจพบได้ที่รักแร้และขาหนีบทั้ง </w:t>
      </w:r>
      <w:r w:rsidRPr="00EA11A0">
        <w:rPr>
          <w:color w:val="000000"/>
          <w:spacing w:val="-20"/>
          <w:sz w:val="32"/>
          <w:szCs w:val="32"/>
          <w:shd w:val="clear" w:color="auto" w:fill="FFFFFF"/>
        </w:rPr>
        <w:t xml:space="preserve">2 </w:t>
      </w:r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ข้าง ต่อมน้ำเหลืองเหล่านี้จะเป็นที่พักพิงในช่วงแรกของ</w:t>
      </w:r>
      <w:proofErr w:type="spellStart"/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ไวรัส</w:t>
      </w:r>
      <w:proofErr w:type="spellEnd"/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เอดส์โดย</w:t>
      </w:r>
      <w:proofErr w:type="spellStart"/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ไวรัส</w:t>
      </w:r>
      <w:proofErr w:type="spellEnd"/>
      <w:r w:rsidRPr="00EA11A0">
        <w:rPr>
          <w:rFonts w:hint="cs"/>
          <w:color w:val="000000"/>
          <w:spacing w:val="-20"/>
          <w:sz w:val="32"/>
          <w:szCs w:val="32"/>
          <w:shd w:val="clear" w:color="auto" w:fill="FFFFFF"/>
          <w:cs/>
        </w:rPr>
        <w:t>เอดส์จะแบ่งตัวอย่างมากในต่อมน้ำเหลืองที่โตเหล่านี้</w:t>
      </w:r>
    </w:p>
    <w:p w:rsidR="001B0E65" w:rsidRPr="0023356D" w:rsidRDefault="001B0E65" w:rsidP="001B0E65">
      <w:pPr>
        <w:spacing w:after="0" w:line="240" w:lineRule="auto"/>
        <w:jc w:val="thaiDistribute"/>
        <w:rPr>
          <w:b/>
          <w:bCs/>
          <w:color w:val="FF0066"/>
          <w:sz w:val="32"/>
          <w:szCs w:val="32"/>
          <w:shd w:val="clear" w:color="auto" w:fill="FFFFFF"/>
        </w:rPr>
      </w:pPr>
      <w:r w:rsidRPr="0023356D">
        <w:rPr>
          <w:b/>
          <w:bCs/>
          <w:color w:val="FF0066"/>
          <w:sz w:val="32"/>
          <w:szCs w:val="32"/>
          <w:shd w:val="clear" w:color="auto" w:fill="FFFFFF"/>
          <w:cs/>
        </w:rPr>
        <w:lastRenderedPageBreak/>
        <w:t xml:space="preserve">ระยะที่ </w:t>
      </w:r>
      <w:r w:rsidRPr="0023356D">
        <w:rPr>
          <w:b/>
          <w:bCs/>
          <w:color w:val="FF0066"/>
          <w:sz w:val="32"/>
          <w:szCs w:val="32"/>
          <w:shd w:val="clear" w:color="auto" w:fill="FFFFFF"/>
        </w:rPr>
        <w:t xml:space="preserve">2 : </w:t>
      </w:r>
      <w:r w:rsidRPr="0023356D">
        <w:rPr>
          <w:rFonts w:hint="cs"/>
          <w:b/>
          <w:bCs/>
          <w:color w:val="FF0066"/>
          <w:sz w:val="32"/>
          <w:szCs w:val="32"/>
          <w:shd w:val="clear" w:color="auto" w:fill="FFFFFF"/>
          <w:cs/>
        </w:rPr>
        <w:t>ระยะที่เริ่มมีอาการหรือระยะที่มีอาการ</w:t>
      </w:r>
    </w:p>
    <w:p w:rsidR="001B0E65" w:rsidRPr="0023356D" w:rsidRDefault="001B0E65" w:rsidP="001B0E65">
      <w:pPr>
        <w:spacing w:after="0" w:line="240" w:lineRule="auto"/>
        <w:jc w:val="thaiDistribute"/>
        <w:rPr>
          <w:b/>
          <w:bCs/>
          <w:color w:val="FF0066"/>
          <w:sz w:val="32"/>
          <w:szCs w:val="32"/>
          <w:shd w:val="clear" w:color="auto" w:fill="FFFFFF"/>
        </w:rPr>
      </w:pPr>
      <w:r w:rsidRPr="0023356D">
        <w:rPr>
          <w:b/>
          <w:bCs/>
          <w:color w:val="FF0066"/>
          <w:sz w:val="32"/>
          <w:szCs w:val="32"/>
          <w:shd w:val="clear" w:color="auto" w:fill="FFFFFF"/>
          <w:cs/>
        </w:rPr>
        <w:tab/>
        <w:t xml:space="preserve">    สัมพันธ์กับเอดส์</w:t>
      </w:r>
    </w:p>
    <w:p w:rsidR="001B0E65" w:rsidRPr="00AF3D36" w:rsidRDefault="001B0E65" w:rsidP="001B0E65">
      <w:pPr>
        <w:spacing w:after="0" w:line="240" w:lineRule="auto"/>
        <w:jc w:val="thaiDistribute"/>
        <w:rPr>
          <w:color w:val="000000"/>
          <w:spacing w:val="-16"/>
          <w:sz w:val="32"/>
          <w:szCs w:val="32"/>
          <w:shd w:val="clear" w:color="auto" w:fill="FFFFFF"/>
        </w:rPr>
      </w:pPr>
      <w:r w:rsidRPr="0023356D">
        <w:rPr>
          <w:rFonts w:ascii="Microsoft Sans Serif" w:hAnsi="Microsoft Sans Serif" w:cs="Microsoft Sans Serif" w:hint="cs"/>
          <w:color w:val="000000"/>
          <w:sz w:val="32"/>
          <w:szCs w:val="32"/>
          <w:shd w:val="clear" w:color="auto" w:fill="FFFFFF"/>
          <w:cs/>
        </w:rPr>
        <w:tab/>
      </w:r>
      <w:r w:rsidRPr="00AF3D36">
        <w:rPr>
          <w:color w:val="000000"/>
          <w:spacing w:val="-16"/>
          <w:sz w:val="32"/>
          <w:szCs w:val="32"/>
          <w:shd w:val="clear" w:color="auto" w:fill="FFFFFF"/>
          <w:cs/>
        </w:rPr>
        <w:t xml:space="preserve">เป็นระยะที่คนไข้เริ่มมีอาการ แต่อาการนั้นยังไม่มากถึงกับจะเรียกว่าเป็นโรคเอดส์เต็มขั้น อาการในช่วงนี้อาจเป็นไข้เรื้อรัง น้ำ หนักลด หรือท้องเสียงเรื้อรัง โดยไม่ทราบสาเหตุ นอกจากนี้อาจมีเชื้อราในช่องปาก </w:t>
      </w:r>
      <w:r w:rsidRPr="00AF3D36">
        <w:rPr>
          <w:color w:val="000000"/>
          <w:spacing w:val="-16"/>
          <w:sz w:val="32"/>
          <w:szCs w:val="32"/>
          <w:shd w:val="clear" w:color="auto" w:fill="FFFFFF"/>
        </w:rPr>
        <w:t xml:space="preserve">, </w:t>
      </w:r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งูสวัด,</w:t>
      </w:r>
      <w:r w:rsidRPr="00AF3D36">
        <w:rPr>
          <w:color w:val="000000"/>
          <w:spacing w:val="-16"/>
          <w:sz w:val="32"/>
          <w:szCs w:val="32"/>
          <w:shd w:val="clear" w:color="auto" w:fill="FFFFFF"/>
        </w:rPr>
        <w:t xml:space="preserve"> </w:t>
      </w:r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เริ่มในช่องปาก หรืออวัยวะ เพศ ผื่นคันตามแขนขา และลำตัวคล้ายคนแพ้น้ำลายยุง จะเห็นได้ว่าอาการที่เรียกว่าสัมพันธ์กับเอดส์นั้น ไม่จำเพาะสำหรับโรคเอดส์เสมอไป คนที่เป็นโรคอื่นๆ ก็อาจมีไข้ </w:t>
      </w:r>
      <w:r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  </w:t>
      </w:r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น้ำหนักลด ท้องเสีย เชื้อราในช่องปาก งูสวัด หรือเริมได้ ดังนั้นจึงไม่ใช่ว่าถ้ามีอาการเหล่านี้จะต้องเหมาว่าติดเชื้อเอดส์ไป</w:t>
      </w:r>
      <w:r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    ทุกร</w:t>
      </w:r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าย ถ้าสงสัยควรปรึกษา แพทย์และตรวจเลือดเอดส์พิสูจน์</w:t>
      </w:r>
      <w:r w:rsidRPr="00AF3D36">
        <w:rPr>
          <w:rStyle w:val="apple-converted-space"/>
          <w:color w:val="000000"/>
          <w:spacing w:val="-16"/>
          <w:sz w:val="32"/>
          <w:szCs w:val="32"/>
          <w:shd w:val="clear" w:color="auto" w:fill="FFFFFF"/>
        </w:rPr>
        <w:t> </w:t>
      </w:r>
    </w:p>
    <w:p w:rsidR="001B0E65" w:rsidRPr="0023356D" w:rsidRDefault="001B0E65" w:rsidP="001B0E65">
      <w:pPr>
        <w:spacing w:after="0"/>
        <w:rPr>
          <w:b/>
          <w:bCs/>
          <w:color w:val="FF0066"/>
          <w:sz w:val="32"/>
          <w:szCs w:val="32"/>
          <w:shd w:val="clear" w:color="auto" w:fill="FFFFFF"/>
        </w:rPr>
      </w:pPr>
      <w:r w:rsidRPr="0023356D">
        <w:rPr>
          <w:b/>
          <w:bCs/>
          <w:color w:val="FF0066"/>
          <w:sz w:val="32"/>
          <w:szCs w:val="32"/>
          <w:shd w:val="clear" w:color="auto" w:fill="FFFFFF"/>
          <w:cs/>
        </w:rPr>
        <w:t xml:space="preserve">ระยะที่ </w:t>
      </w:r>
      <w:r w:rsidRPr="0023356D">
        <w:rPr>
          <w:b/>
          <w:bCs/>
          <w:color w:val="FF0066"/>
          <w:sz w:val="32"/>
          <w:szCs w:val="32"/>
          <w:shd w:val="clear" w:color="auto" w:fill="FFFFFF"/>
        </w:rPr>
        <w:t xml:space="preserve">3 : </w:t>
      </w:r>
      <w:r w:rsidRPr="0023356D">
        <w:rPr>
          <w:rFonts w:hint="cs"/>
          <w:b/>
          <w:bCs/>
          <w:color w:val="FF0066"/>
          <w:sz w:val="32"/>
          <w:szCs w:val="32"/>
          <w:shd w:val="clear" w:color="auto" w:fill="FFFFFF"/>
          <w:cs/>
        </w:rPr>
        <w:t>ระยะโรคเอดส์เต็มขั้น หรือที่ภาษาทางการ</w:t>
      </w:r>
    </w:p>
    <w:p w:rsidR="001B0E65" w:rsidRPr="0023356D" w:rsidRDefault="001B0E65" w:rsidP="001B0E65">
      <w:pPr>
        <w:spacing w:after="0"/>
        <w:rPr>
          <w:color w:val="000000"/>
          <w:sz w:val="32"/>
          <w:szCs w:val="32"/>
        </w:rPr>
      </w:pPr>
      <w:r w:rsidRPr="0023356D">
        <w:rPr>
          <w:rFonts w:asciiTheme="minorHAnsi" w:hAnsiTheme="minorHAnsi" w:cstheme="minorBid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DE56774" wp14:editId="74BEB7C3">
            <wp:simplePos x="0" y="0"/>
            <wp:positionH relativeFrom="column">
              <wp:posOffset>1812290</wp:posOffset>
            </wp:positionH>
            <wp:positionV relativeFrom="paragraph">
              <wp:posOffset>14605</wp:posOffset>
            </wp:positionV>
            <wp:extent cx="657225" cy="428625"/>
            <wp:effectExtent l="0" t="0" r="9525" b="9525"/>
            <wp:wrapThrough wrapText="bothSides">
              <wp:wrapPolygon edited="0">
                <wp:start x="0" y="0"/>
                <wp:lineTo x="0" y="21120"/>
                <wp:lineTo x="21287" y="21120"/>
                <wp:lineTo x="21287" y="0"/>
                <wp:lineTo x="0" y="0"/>
              </wp:wrapPolygon>
            </wp:wrapThrough>
            <wp:docPr id="15386" name="รูปภาพ 15386" descr="คำอธิบาย: 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56D">
        <w:rPr>
          <w:b/>
          <w:bCs/>
          <w:color w:val="FF0066"/>
          <w:sz w:val="32"/>
          <w:szCs w:val="32"/>
          <w:shd w:val="clear" w:color="auto" w:fill="FFFFFF"/>
          <w:cs/>
        </w:rPr>
        <w:tab/>
        <w:t xml:space="preserve">    เรียกว่าโรคเอดส์</w:t>
      </w:r>
      <w:r w:rsidRPr="0023356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1B0E65" w:rsidRPr="00EA11A0" w:rsidRDefault="001B0E65" w:rsidP="001B0E65">
      <w:pPr>
        <w:spacing w:after="0" w:line="240" w:lineRule="auto"/>
        <w:jc w:val="thaiDistribute"/>
        <w:rPr>
          <w:color w:val="000000"/>
          <w:spacing w:val="-16"/>
          <w:sz w:val="32"/>
          <w:szCs w:val="32"/>
          <w:shd w:val="clear" w:color="auto" w:fill="FFFFFF"/>
        </w:rPr>
      </w:pPr>
      <w:r w:rsidRPr="0023356D">
        <w:rPr>
          <w:color w:val="000000"/>
          <w:sz w:val="32"/>
          <w:szCs w:val="32"/>
        </w:rPr>
        <w:br/>
      </w:r>
      <w:r w:rsidRPr="0023356D">
        <w:rPr>
          <w:rFonts w:hint="cs"/>
          <w:color w:val="000000"/>
          <w:sz w:val="32"/>
          <w:szCs w:val="32"/>
          <w:shd w:val="clear" w:color="auto" w:fill="FFFFFF"/>
          <w:cs/>
        </w:rPr>
        <w:tab/>
      </w:r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เป็นระยะที่ภูมิต้านทานของร่ายกายเสียไปมากแล้วผู้ป่วยจะมีอาการของการติดเชื้อจำพวกเชื้อฉกฉวยโอกาสบ่อยๆและเป็นมะเร็งบางชนิดเช่นแคโปซี่</w:t>
      </w:r>
      <w:proofErr w:type="spellStart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ซาร์</w:t>
      </w:r>
      <w:proofErr w:type="spellEnd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โคมา(</w:t>
      </w:r>
      <w:proofErr w:type="spellStart"/>
      <w:r w:rsidRPr="00AF3D36">
        <w:rPr>
          <w:color w:val="000000"/>
          <w:spacing w:val="-16"/>
          <w:sz w:val="32"/>
          <w:szCs w:val="32"/>
          <w:shd w:val="clear" w:color="auto" w:fill="FFFFFF"/>
        </w:rPr>
        <w:t>Kaposi'ssarcoma</w:t>
      </w:r>
      <w:proofErr w:type="spellEnd"/>
      <w:r w:rsidRPr="00AF3D36">
        <w:rPr>
          <w:color w:val="000000"/>
          <w:spacing w:val="-16"/>
          <w:sz w:val="32"/>
          <w:szCs w:val="32"/>
          <w:shd w:val="clear" w:color="auto" w:fill="FFFFFF"/>
        </w:rPr>
        <w:t>)</w:t>
      </w:r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และมะเร็งปากมดลูก การติดเชื้อฉกฉวยโอกาสหมายถึงการติดเชื้อที่ปกติมีความรุนแรงต่ำไม่ก่อโรคในคนปกติแต่ถ้าคนนั้นมีภูมิต้านทานต่ำลงเช่นจากการเป็นมะเร็งหรือจากการได้รับยาละทำให้เกิดวัณโรคที่ปอดต่อมน้ำเหลืองตับหรือสมองได้ รองลงมาคือเชื้อพยาธิที่ชื่อว่า</w:t>
      </w:r>
      <w:proofErr w:type="spellStart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นิว</w:t>
      </w:r>
      <w:proofErr w:type="spellEnd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โม</w:t>
      </w:r>
      <w:proofErr w:type="spellStart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ซิส</w:t>
      </w:r>
      <w:proofErr w:type="spellEnd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-</w:t>
      </w:r>
      <w:proofErr w:type="spellStart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ตีส</w:t>
      </w:r>
      <w:proofErr w:type="spellEnd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-คารินิไอ ซึ่งทำให้เกิดปอดบวมขึ้นได้(ไข้ ไอ หายใจเหนื่อยหอบ) ต่อมาเป็นเชื้อราที่ชื่อ </w:t>
      </w:r>
      <w:proofErr w:type="spellStart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คริป</w:t>
      </w:r>
      <w:proofErr w:type="spellEnd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โต</w:t>
      </w:r>
      <w:proofErr w:type="spellStart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คอคคัส</w:t>
      </w:r>
      <w:proofErr w:type="spellEnd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ซึ่งทำให้เยื่อหุ้มสมองอักเสบ มีอาการไข้ ปวดศีรษะ ซึมและอาเจียน นอกจากนี้ยังมีเชื้อฉกฉวยโอกาสอีกหลายชนิด เช่นเชื้อพยาธิที่ทำให้ท้องเสียเรื้อรัง และเชื้อ</w:t>
      </w:r>
      <w:proofErr w:type="spellStart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ซัย</w:t>
      </w:r>
      <w:proofErr w:type="spellEnd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โต</w:t>
      </w:r>
      <w:proofErr w:type="spellStart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เมก</w:t>
      </w:r>
      <w:proofErr w:type="spellEnd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กะโลไวรัส</w:t>
      </w:r>
      <w:proofErr w:type="spellEnd"/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(</w:t>
      </w:r>
      <w:r w:rsidRPr="00AF3D36">
        <w:rPr>
          <w:color w:val="000000"/>
          <w:spacing w:val="-16"/>
          <w:sz w:val="32"/>
          <w:szCs w:val="32"/>
          <w:shd w:val="clear" w:color="auto" w:fill="FFFFFF"/>
        </w:rPr>
        <w:t xml:space="preserve">CMV) </w:t>
      </w:r>
      <w:r w:rsidRPr="00AF3D36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ที่จอตาทำให้           ตาบอด หรือที่ลำไส้ทำให้ปวดท้อง ท้องเสีย และถ่ายเป็นเลือด</w:t>
      </w:r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เป็นต้น ในภาคเหนือตอนบน มีเชื้อราพิเศษชนิดหนึ่งชื่อ</w:t>
      </w:r>
      <w:r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      </w:t>
      </w:r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เพน</w:t>
      </w:r>
      <w:proofErr w:type="spellEnd"/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นิซิเลียว </w:t>
      </w:r>
      <w:proofErr w:type="spellStart"/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มาร์เนฟฟิ</w:t>
      </w:r>
      <w:proofErr w:type="spellEnd"/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โอ ชอบทำให้ติดเชื้อที่ผิวหนัง </w:t>
      </w:r>
      <w:r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        </w:t>
      </w:r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ต่อมน้ำเหลืองและมีการติดเชื้อในกระแสโลหิตแคโปซี่ </w:t>
      </w:r>
      <w:proofErr w:type="spellStart"/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ซาร์</w:t>
      </w:r>
      <w:proofErr w:type="spellEnd"/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โคมา เป็นมะเร็งของผนังเส้นเลือดส่วนใหญ่จะพบตามเส้นเลือดที่ผิวหนัง มีลักษณะเป็นตุ่มนูนสีม่วง แดงๆ บนผิวหนัง คล้ายจุดห้อเลือด หรือไฝ ไม่เจ็บไม่คันค่อยๆ ลามใหญ่ขึ้น ส่วนจะมีหลายตุ่ม บางครั้งอาจแตกเป็นแผล เลือดออกได้ บางครั้งแคโปซี่</w:t>
      </w:r>
      <w:proofErr w:type="spellStart"/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ซาร์</w:t>
      </w:r>
      <w:proofErr w:type="spellEnd"/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โคมา อาจเกิดในช่องปากในเยื่อบุทางเดินอาหาร ซึ่งอาจทำให้มีเลือดออกมากๆ ได้ นอกจากนี้ ผู้ป่วยอาจเป็นมะเร็ง</w:t>
      </w:r>
      <w:r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                 </w:t>
      </w:r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ต่อมน้ำเหลือง หรือมะเร็งปากมดลูกได้ ดังนั้นผู้หญิงที่ติดเชื้อเอดส์จึงควรพบแพทย์เพื่อตรวจมะเร็งปากมดลูกทุก </w:t>
      </w:r>
      <w:r w:rsidRPr="00EA11A0">
        <w:rPr>
          <w:color w:val="000000"/>
          <w:spacing w:val="-16"/>
          <w:sz w:val="32"/>
          <w:szCs w:val="32"/>
          <w:shd w:val="clear" w:color="auto" w:fill="FFFFFF"/>
        </w:rPr>
        <w:t xml:space="preserve">6 </w:t>
      </w:r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เดือน</w:t>
      </w:r>
      <w:r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           </w:t>
      </w:r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ในแต่ละปีหลังติดเชื้อเอดส์ร้อยละ </w:t>
      </w:r>
      <w:r w:rsidRPr="00EA11A0">
        <w:rPr>
          <w:color w:val="000000"/>
          <w:spacing w:val="-16"/>
          <w:sz w:val="32"/>
          <w:szCs w:val="32"/>
          <w:shd w:val="clear" w:color="auto" w:fill="FFFFFF"/>
        </w:rPr>
        <w:t>5-6</w:t>
      </w:r>
      <w:r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</w:t>
      </w:r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ของผู้ที่ติดเชื้อจะ</w:t>
      </w:r>
      <w:r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             </w:t>
      </w:r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ก้าวเข้าสู่ระยะเอดส์เต็มขั้นส่วนใหญ่ของคนที่เป็นโรคเอดส์</w:t>
      </w:r>
      <w:r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                </w:t>
      </w:r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เต็มขั้นแล้วจะเสียชีวิตภายใน </w:t>
      </w:r>
      <w:r w:rsidRPr="00EA11A0">
        <w:rPr>
          <w:color w:val="000000"/>
          <w:spacing w:val="-16"/>
          <w:sz w:val="32"/>
          <w:szCs w:val="32"/>
          <w:shd w:val="clear" w:color="auto" w:fill="FFFFFF"/>
        </w:rPr>
        <w:t xml:space="preserve">2-4 </w:t>
      </w:r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ปี จากโรคติดเชื้อฉกฉวยโอกาสที่เป็นมา</w:t>
      </w:r>
      <w:proofErr w:type="spellStart"/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>กรักษา</w:t>
      </w:r>
      <w:proofErr w:type="spellEnd"/>
      <w:r w:rsidRPr="00EA11A0">
        <w:rPr>
          <w:rFonts w:hint="cs"/>
          <w:color w:val="000000"/>
          <w:spacing w:val="-16"/>
          <w:sz w:val="32"/>
          <w:szCs w:val="32"/>
          <w:shd w:val="clear" w:color="auto" w:fill="FFFFFF"/>
          <w:cs/>
        </w:rPr>
        <w:t xml:space="preserve">ไม่หาย หรือโรคติดเชื้อที่ยังไม่มียาที่จะรักษาอย่างได้ผล หรือเสียชีวิตจากมะเร็งที่เป็นมากๆ หรือค่อยๆ ซูบซีดหมดแรงไปในที่สุด </w:t>
      </w:r>
    </w:p>
    <w:p w:rsidR="001B0E65" w:rsidRPr="0023356D" w:rsidRDefault="001B0E65" w:rsidP="001B0E65">
      <w:pPr>
        <w:spacing w:after="0"/>
        <w:jc w:val="thaiDistribute"/>
        <w:rPr>
          <w:b/>
          <w:bCs/>
          <w:color w:val="FF0066"/>
          <w:sz w:val="32"/>
          <w:szCs w:val="32"/>
          <w:shd w:val="clear" w:color="auto" w:fill="FFFFFF"/>
        </w:rPr>
      </w:pPr>
      <w:r w:rsidRPr="0023356D">
        <w:rPr>
          <w:rFonts w:ascii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ABE3D7" wp14:editId="43506175">
                <wp:simplePos x="0" y="0"/>
                <wp:positionH relativeFrom="column">
                  <wp:posOffset>-8890</wp:posOffset>
                </wp:positionH>
                <wp:positionV relativeFrom="paragraph">
                  <wp:posOffset>120912</wp:posOffset>
                </wp:positionV>
                <wp:extent cx="2905125" cy="409575"/>
                <wp:effectExtent l="0" t="0" r="28575" b="28575"/>
                <wp:wrapNone/>
                <wp:docPr id="15385" name="สี่เหลี่ยมผืนผ้ามุมมน 15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385" o:spid="_x0000_s1026" style="position:absolute;margin-left:-.7pt;margin-top:9.5pt;width:228.75pt;height:3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"/>
            </w:pict>
          </mc:Fallback>
        </mc:AlternateContent>
      </w:r>
    </w:p>
    <w:p w:rsidR="001B0E65" w:rsidRPr="001B0E65" w:rsidRDefault="001B0E65" w:rsidP="001B0E65">
      <w:pPr>
        <w:spacing w:after="0"/>
        <w:rPr>
          <w:color w:val="000000"/>
          <w:sz w:val="32"/>
          <w:szCs w:val="32"/>
        </w:rPr>
      </w:pPr>
      <w:r w:rsidRPr="0023356D">
        <w:rPr>
          <w:b/>
          <w:bCs/>
          <w:color w:val="7030A0"/>
          <w:sz w:val="32"/>
          <w:szCs w:val="32"/>
          <w:shd w:val="clear" w:color="auto" w:fill="FFFFFF"/>
          <w:cs/>
        </w:rPr>
        <w:t xml:space="preserve">   ป้องกันตัวเอง ไม่ให้ติดเชื้อเอดส์ ได้อย่างไร</w:t>
      </w:r>
      <w:r w:rsidRPr="0023356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23356D">
        <w:rPr>
          <w:color w:val="000000"/>
          <w:sz w:val="32"/>
          <w:szCs w:val="32"/>
        </w:rPr>
        <w:br/>
      </w:r>
      <w:r w:rsidRPr="0023356D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  1.รักเดียว ใจเดียว หากจะมีเพศสัมพันธ์กับหญิง </w:t>
      </w:r>
      <w:r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               </w:t>
      </w:r>
      <w:r w:rsidRPr="0023356D">
        <w:rPr>
          <w:rFonts w:hint="cs"/>
          <w:color w:val="000000"/>
          <w:sz w:val="32"/>
          <w:szCs w:val="32"/>
          <w:shd w:val="clear" w:color="auto" w:fill="FFFFFF"/>
          <w:cs/>
        </w:rPr>
        <w:t>ควรใช้ถุงยาง</w:t>
      </w:r>
      <w:r w:rsidRPr="0023356D">
        <w:rPr>
          <w:color w:val="000000"/>
          <w:sz w:val="32"/>
          <w:szCs w:val="32"/>
          <w:shd w:val="clear" w:color="auto" w:fill="FFFFFF"/>
          <w:cs/>
        </w:rPr>
        <w:t>อนามัยทุกครั้ง ที่มีเพศสัมพันธ์</w:t>
      </w:r>
      <w:r w:rsidRPr="0023356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1B0E65" w:rsidRPr="0023356D" w:rsidRDefault="001B0E65" w:rsidP="001B0E65">
      <w:pPr>
        <w:spacing w:after="0"/>
        <w:jc w:val="thaiDistribute"/>
        <w:rPr>
          <w:color w:val="000000"/>
          <w:sz w:val="32"/>
          <w:szCs w:val="32"/>
          <w:shd w:val="clear" w:color="auto" w:fill="FFFFFF"/>
        </w:rPr>
      </w:pPr>
      <w:r w:rsidRPr="0023356D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  2.ขอรับบริการปรึกษา เรื่อง โรคเอดส์ ก่อนแต่งงาน และก่อนที่</w:t>
      </w:r>
      <w:r w:rsidRPr="0023356D">
        <w:rPr>
          <w:color w:val="000000"/>
          <w:sz w:val="32"/>
          <w:szCs w:val="32"/>
          <w:shd w:val="clear" w:color="auto" w:fill="FFFFFF"/>
          <w:cs/>
        </w:rPr>
        <w:t>จะมีบุตรทุกท้อง</w:t>
      </w:r>
      <w:r w:rsidRPr="0023356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1B0E65" w:rsidRPr="0023356D" w:rsidRDefault="001B0E65" w:rsidP="001B0E65">
      <w:pPr>
        <w:spacing w:after="120"/>
        <w:jc w:val="thaiDistribute"/>
        <w:rPr>
          <w:b/>
          <w:bCs/>
          <w:color w:val="FF0066"/>
          <w:sz w:val="32"/>
          <w:szCs w:val="32"/>
          <w:shd w:val="clear" w:color="auto" w:fill="FFFFFF"/>
        </w:rPr>
      </w:pPr>
      <w:r w:rsidRPr="0023356D">
        <w:rPr>
          <w:rFonts w:hint="cs"/>
          <w:color w:val="000000"/>
          <w:sz w:val="32"/>
          <w:szCs w:val="32"/>
          <w:shd w:val="clear" w:color="auto" w:fill="FFFFFF"/>
          <w:cs/>
        </w:rPr>
        <w:t xml:space="preserve">  3.ไม่ดื่มเหล้า และงดใช้สารเสพติดทุกชนิด</w:t>
      </w:r>
    </w:p>
    <w:p w:rsidR="001B0E65" w:rsidRPr="0023356D" w:rsidRDefault="001B0E65" w:rsidP="001B0E65">
      <w:pPr>
        <w:spacing w:after="120"/>
        <w:jc w:val="center"/>
        <w:rPr>
          <w:b/>
          <w:bCs/>
          <w:color w:val="FF0066"/>
          <w:sz w:val="32"/>
          <w:szCs w:val="32"/>
          <w:shd w:val="clear" w:color="auto" w:fill="FFFFFF"/>
        </w:rPr>
      </w:pPr>
      <w:r w:rsidRPr="0023356D">
        <w:rPr>
          <w:b/>
          <w:bCs/>
          <w:noProof/>
          <w:color w:val="FF0066"/>
          <w:sz w:val="32"/>
          <w:szCs w:val="32"/>
          <w:shd w:val="clear" w:color="auto" w:fill="FFFFFF"/>
        </w:rPr>
        <w:drawing>
          <wp:inline distT="0" distB="0" distL="0" distR="0" wp14:anchorId="7DB7A1BD" wp14:editId="08C4C081">
            <wp:extent cx="1065530" cy="739775"/>
            <wp:effectExtent l="0" t="0" r="1270" b="3175"/>
            <wp:docPr id="15382" name="รูปภาพ 15382" descr="คำอธิบาย: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คำอธิบาย: 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D">
        <w:rPr>
          <w:b/>
          <w:bCs/>
          <w:noProof/>
          <w:color w:val="FF0066"/>
          <w:sz w:val="32"/>
          <w:szCs w:val="32"/>
          <w:shd w:val="clear" w:color="auto" w:fill="FFFFFF"/>
        </w:rPr>
        <w:drawing>
          <wp:inline distT="0" distB="0" distL="0" distR="0" wp14:anchorId="7F19DD77" wp14:editId="1E521ECF">
            <wp:extent cx="970280" cy="739775"/>
            <wp:effectExtent l="0" t="0" r="1270" b="3175"/>
            <wp:docPr id="15374" name="รูปภาพ 15374" descr="คำอธิบาย: 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16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65" w:rsidRDefault="001B0E65" w:rsidP="001B0E6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7.7pt;height:32.2pt" fillcolor="#369" stroked="f">
            <v:shadow color="#b2b2b2" opacity="52429f" offset="3pt"/>
            <v:textpath style="font-family:&quot;TH SarabunIT๙&quot;;font-weight:bold;v-text-kern:t" trim="t" fitpath="t" string="ความรู้เรื่อง โรคเอดส์"/>
          </v:shape>
        </w:pict>
      </w:r>
    </w:p>
    <w:p w:rsidR="001B0E65" w:rsidRPr="0023356D" w:rsidRDefault="001B0E65" w:rsidP="001B0E65">
      <w:pPr>
        <w:jc w:val="center"/>
        <w:rPr>
          <w:sz w:val="32"/>
          <w:szCs w:val="32"/>
        </w:rPr>
      </w:pPr>
    </w:p>
    <w:p w:rsidR="001B0E65" w:rsidRDefault="001B0E65" w:rsidP="001B0E65">
      <w:pPr>
        <w:jc w:val="center"/>
        <w:rPr>
          <w:b/>
          <w:bCs/>
          <w:color w:val="17365D" w:themeColor="text2" w:themeShade="BF"/>
          <w:sz w:val="32"/>
          <w:szCs w:val="32"/>
        </w:rPr>
      </w:pPr>
      <w:r>
        <w:rPr>
          <w:noProof/>
          <w:sz w:val="32"/>
          <w:szCs w:val="32"/>
        </w:rPr>
        <w:t xml:space="preserve">        </w:t>
      </w:r>
      <w:r w:rsidRPr="0023356D">
        <w:rPr>
          <w:noProof/>
          <w:sz w:val="32"/>
          <w:szCs w:val="32"/>
        </w:rPr>
        <w:drawing>
          <wp:inline distT="0" distB="0" distL="0" distR="0" wp14:anchorId="4F74B959" wp14:editId="4BF7767B">
            <wp:extent cx="2164514" cy="2321780"/>
            <wp:effectExtent l="0" t="0" r="7620" b="2540"/>
            <wp:docPr id="15373" name="รูปภาพ 15373" descr="คำอธิบาย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Untitled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10" cy="232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65" w:rsidRDefault="001B0E65" w:rsidP="001B0E65">
      <w:pPr>
        <w:jc w:val="center"/>
        <w:rPr>
          <w:b/>
          <w:bCs/>
          <w:color w:val="17365D" w:themeColor="text2" w:themeShade="BF"/>
          <w:sz w:val="32"/>
          <w:szCs w:val="32"/>
        </w:rPr>
      </w:pPr>
    </w:p>
    <w:p w:rsidR="001B0E65" w:rsidRPr="0023356D" w:rsidRDefault="001B0E65" w:rsidP="001B0E65">
      <w:pPr>
        <w:jc w:val="center"/>
        <w:rPr>
          <w:b/>
          <w:bCs/>
          <w:color w:val="17365D" w:themeColor="text2" w:themeShade="BF"/>
          <w:sz w:val="32"/>
          <w:szCs w:val="32"/>
        </w:rPr>
      </w:pPr>
      <w:r w:rsidRPr="0023356D">
        <w:rPr>
          <w:b/>
          <w:bCs/>
          <w:color w:val="17365D" w:themeColor="text2" w:themeShade="BF"/>
          <w:sz w:val="32"/>
          <w:szCs w:val="32"/>
          <w:cs/>
        </w:rPr>
        <w:t>จัดทำโดย</w:t>
      </w:r>
    </w:p>
    <w:p w:rsidR="001B0E65" w:rsidRDefault="001B0E65" w:rsidP="001B0E65">
      <w:pPr>
        <w:spacing w:after="120"/>
        <w:jc w:val="center"/>
      </w:pPr>
      <w:r>
        <w:rPr>
          <w:noProof/>
        </w:rPr>
        <w:drawing>
          <wp:inline distT="0" distB="0" distL="0" distR="0" wp14:anchorId="6F891CC8" wp14:editId="7A220529">
            <wp:extent cx="930303" cy="972589"/>
            <wp:effectExtent l="0" t="0" r="3175" b="0"/>
            <wp:docPr id="257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03" cy="9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0E65" w:rsidRPr="00AF3D36" w:rsidRDefault="001B0E65" w:rsidP="001B0E65">
      <w:pPr>
        <w:spacing w:after="0" w:line="240" w:lineRule="auto"/>
        <w:jc w:val="center"/>
      </w:pPr>
      <w:r w:rsidRPr="00A52910">
        <w:rPr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องค์การบริหารส่วนตำบลตาชี</w:t>
      </w:r>
      <w:r>
        <w:rPr>
          <w:rFonts w:asciiTheme="minorHAnsi" w:hAnsiTheme="minorHAnsi" w:cstheme="minorBidi"/>
          <w:noProof/>
          <w:sz w:val="22"/>
        </w:rPr>
        <w:drawing>
          <wp:inline distT="0" distB="0" distL="0" distR="0" wp14:anchorId="062CF44D" wp14:editId="05A4F1F0">
            <wp:extent cx="262393" cy="340888"/>
            <wp:effectExtent l="95250" t="19050" r="0" b="59690"/>
            <wp:docPr id="15384" name="รูปภาพ 15384" descr="คำอธิบาย: AIDS_ribbo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 descr="คำอธิบาย: AIDS_ribbon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49426">
                      <a:off x="0" y="0"/>
                      <a:ext cx="267970" cy="348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E65" w:rsidRDefault="001B0E65" w:rsidP="001B0E65">
      <w:pPr>
        <w:spacing w:after="0" w:line="240" w:lineRule="auto"/>
        <w:jc w:val="center"/>
        <w:rPr>
          <w:color w:val="F79646" w:themeColor="accent6"/>
          <w:spacing w:val="-20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A52910">
        <w:rPr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โทร/โทร</w:t>
      </w:r>
      <w:r w:rsidRPr="00A52910">
        <w:rPr>
          <w:rFonts w:hint="cs"/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สาร</w:t>
      </w:r>
      <w:r w:rsidRPr="00A52910">
        <w:rPr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...๐๗๓-๒๗๑๑๐๕</w:t>
      </w:r>
    </w:p>
    <w:p w:rsidR="008127C1" w:rsidRDefault="008127C1"/>
    <w:sectPr w:rsidR="008127C1" w:rsidSect="001B0E65">
      <w:pgSz w:w="16838" w:h="11906" w:orient="landscape"/>
      <w:pgMar w:top="720" w:right="720" w:bottom="568" w:left="720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5"/>
    <w:rsid w:val="001B0E65"/>
    <w:rsid w:val="00713EED"/>
    <w:rsid w:val="0081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E65"/>
  </w:style>
  <w:style w:type="paragraph" w:styleId="a3">
    <w:name w:val="Balloon Text"/>
    <w:basedOn w:val="a"/>
    <w:link w:val="a4"/>
    <w:uiPriority w:val="99"/>
    <w:semiHidden/>
    <w:unhideWhenUsed/>
    <w:rsid w:val="001B0E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0E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E65"/>
  </w:style>
  <w:style w:type="paragraph" w:styleId="a3">
    <w:name w:val="Balloon Text"/>
    <w:basedOn w:val="a"/>
    <w:link w:val="a4"/>
    <w:uiPriority w:val="99"/>
    <w:semiHidden/>
    <w:unhideWhenUsed/>
    <w:rsid w:val="001B0E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0E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2018-06-15T08:42:00Z</dcterms:created>
  <dcterms:modified xsi:type="dcterms:W3CDTF">2018-06-15T08:46:00Z</dcterms:modified>
</cp:coreProperties>
</file>