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235" w:rsidRPr="008062E0" w:rsidRDefault="00C37A36" w:rsidP="00C37A36">
      <w:pPr>
        <w:spacing w:after="0" w:line="240" w:lineRule="auto"/>
        <w:jc w:val="center"/>
        <w:rPr>
          <w:b/>
          <w:bCs/>
          <w:color w:val="C00000"/>
          <w:sz w:val="36"/>
          <w:szCs w:val="36"/>
        </w:rPr>
      </w:pPr>
      <w:r w:rsidRPr="008062E0">
        <w:rPr>
          <w:rFonts w:hint="cs"/>
          <w:b/>
          <w:bCs/>
          <w:color w:val="C00000"/>
          <w:sz w:val="36"/>
          <w:szCs w:val="36"/>
          <w:cs/>
        </w:rPr>
        <w:t>สถิติการให้บริการ</w:t>
      </w:r>
    </w:p>
    <w:p w:rsidR="00C37A36" w:rsidRPr="008062E0" w:rsidRDefault="00C37A36" w:rsidP="00C37A36">
      <w:pPr>
        <w:spacing w:after="0" w:line="240" w:lineRule="auto"/>
        <w:jc w:val="center"/>
        <w:rPr>
          <w:b/>
          <w:bCs/>
          <w:color w:val="C00000"/>
          <w:sz w:val="36"/>
          <w:szCs w:val="36"/>
        </w:rPr>
      </w:pPr>
      <w:r w:rsidRPr="008062E0">
        <w:rPr>
          <w:rFonts w:hint="cs"/>
          <w:b/>
          <w:bCs/>
          <w:color w:val="C00000"/>
          <w:sz w:val="36"/>
          <w:szCs w:val="36"/>
          <w:cs/>
        </w:rPr>
        <w:t>ข้อมูลการให้บริการประชาชน</w:t>
      </w:r>
    </w:p>
    <w:p w:rsidR="00C37A36" w:rsidRPr="008062E0" w:rsidRDefault="00C37A36" w:rsidP="00C37A36">
      <w:pPr>
        <w:spacing w:after="0" w:line="240" w:lineRule="auto"/>
        <w:jc w:val="center"/>
        <w:rPr>
          <w:b/>
          <w:bCs/>
          <w:color w:val="C00000"/>
          <w:sz w:val="36"/>
          <w:szCs w:val="36"/>
        </w:rPr>
      </w:pPr>
      <w:r w:rsidRPr="008062E0">
        <w:rPr>
          <w:rFonts w:hint="cs"/>
          <w:b/>
          <w:bCs/>
          <w:color w:val="C00000"/>
          <w:sz w:val="36"/>
          <w:szCs w:val="36"/>
          <w:cs/>
        </w:rPr>
        <w:t>องค์การบริหารส่วนตำบลตาชี ประจำปีงบประมาณ 256</w:t>
      </w:r>
      <w:r w:rsidR="00BE4FCA">
        <w:rPr>
          <w:rFonts w:hint="cs"/>
          <w:b/>
          <w:bCs/>
          <w:color w:val="C00000"/>
          <w:sz w:val="36"/>
          <w:szCs w:val="36"/>
          <w:cs/>
        </w:rPr>
        <w:t>2</w:t>
      </w:r>
    </w:p>
    <w:p w:rsidR="00C37A36" w:rsidRPr="008062E0" w:rsidRDefault="00C37A36" w:rsidP="00C37A36">
      <w:pPr>
        <w:spacing w:after="0" w:line="240" w:lineRule="auto"/>
        <w:jc w:val="center"/>
        <w:rPr>
          <w:b/>
          <w:bCs/>
          <w:color w:val="C00000"/>
          <w:sz w:val="36"/>
          <w:szCs w:val="36"/>
        </w:rPr>
      </w:pPr>
      <w:r w:rsidRPr="008062E0">
        <w:rPr>
          <w:rFonts w:hint="cs"/>
          <w:b/>
          <w:bCs/>
          <w:color w:val="C00000"/>
          <w:sz w:val="36"/>
          <w:szCs w:val="36"/>
          <w:cs/>
        </w:rPr>
        <w:t>สำนักปลัดองค์การบริหารส่วนตำบลตาชี</w:t>
      </w:r>
    </w:p>
    <w:p w:rsidR="00C37A36" w:rsidRPr="008062E0" w:rsidRDefault="00C37A36" w:rsidP="00C37A36">
      <w:pPr>
        <w:spacing w:after="0" w:line="240" w:lineRule="auto"/>
        <w:jc w:val="center"/>
        <w:rPr>
          <w:b/>
          <w:bCs/>
          <w:sz w:val="36"/>
          <w:szCs w:val="36"/>
          <w:cs/>
        </w:rPr>
      </w:pPr>
      <w:r w:rsidRPr="008062E0">
        <w:rPr>
          <w:rFonts w:hint="cs"/>
          <w:b/>
          <w:bCs/>
          <w:color w:val="C00000"/>
          <w:sz w:val="36"/>
          <w:szCs w:val="36"/>
          <w:cs/>
        </w:rPr>
        <w:t>สำนักปลัด</w:t>
      </w:r>
    </w:p>
    <w:tbl>
      <w:tblPr>
        <w:tblStyle w:val="a3"/>
        <w:tblW w:w="9606" w:type="dxa"/>
        <w:tblLook w:val="04A0"/>
      </w:tblPr>
      <w:tblGrid>
        <w:gridCol w:w="5495"/>
        <w:gridCol w:w="2268"/>
        <w:gridCol w:w="1843"/>
      </w:tblGrid>
      <w:tr w:rsidR="00C37A36" w:rsidRPr="008062E0" w:rsidTr="00C37A36">
        <w:tc>
          <w:tcPr>
            <w:tcW w:w="5495" w:type="dxa"/>
          </w:tcPr>
          <w:p w:rsidR="00C37A36" w:rsidRPr="008062E0" w:rsidRDefault="00C37A36" w:rsidP="00C37A36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 w:rsidRPr="008062E0">
              <w:rPr>
                <w:rFonts w:hint="cs"/>
                <w:b/>
                <w:bCs/>
                <w:color w:val="00B050"/>
                <w:sz w:val="36"/>
                <w:szCs w:val="36"/>
                <w:cs/>
              </w:rPr>
              <w:t>รายการ</w:t>
            </w:r>
          </w:p>
        </w:tc>
        <w:tc>
          <w:tcPr>
            <w:tcW w:w="2268" w:type="dxa"/>
          </w:tcPr>
          <w:p w:rsidR="00C37A36" w:rsidRPr="008062E0" w:rsidRDefault="00C37A36" w:rsidP="00C37A36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 w:rsidRPr="008062E0">
              <w:rPr>
                <w:rFonts w:hint="cs"/>
                <w:b/>
                <w:bCs/>
                <w:color w:val="00B050"/>
                <w:sz w:val="36"/>
                <w:szCs w:val="36"/>
                <w:cs/>
              </w:rPr>
              <w:t>จำนวน</w:t>
            </w:r>
          </w:p>
        </w:tc>
        <w:tc>
          <w:tcPr>
            <w:tcW w:w="1843" w:type="dxa"/>
          </w:tcPr>
          <w:p w:rsidR="00C37A36" w:rsidRPr="008062E0" w:rsidRDefault="00C37A36" w:rsidP="00C37A36">
            <w:pPr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 w:rsidRPr="008062E0">
              <w:rPr>
                <w:rFonts w:hint="cs"/>
                <w:b/>
                <w:bCs/>
                <w:color w:val="00B050"/>
                <w:sz w:val="36"/>
                <w:szCs w:val="36"/>
                <w:cs/>
              </w:rPr>
              <w:t>หมายเหตุ</w:t>
            </w:r>
          </w:p>
        </w:tc>
      </w:tr>
      <w:tr w:rsidR="00C37A36" w:rsidTr="00C37A36">
        <w:tc>
          <w:tcPr>
            <w:tcW w:w="5495" w:type="dxa"/>
          </w:tcPr>
          <w:p w:rsidR="00C37A36" w:rsidRPr="00A57EE7" w:rsidRDefault="00A57EE7" w:rsidP="00C37A36">
            <w:pPr>
              <w:rPr>
                <w:color w:val="0070C0"/>
                <w:sz w:val="36"/>
                <w:szCs w:val="36"/>
              </w:rPr>
            </w:pPr>
            <w:r w:rsidRPr="00A57EE7">
              <w:rPr>
                <w:rFonts w:hint="cs"/>
                <w:color w:val="0070C0"/>
                <w:sz w:val="36"/>
                <w:szCs w:val="36"/>
                <w:cs/>
              </w:rPr>
              <w:t>เสียภาษี</w:t>
            </w:r>
          </w:p>
        </w:tc>
        <w:tc>
          <w:tcPr>
            <w:tcW w:w="2268" w:type="dxa"/>
          </w:tcPr>
          <w:p w:rsidR="00C37A36" w:rsidRPr="00A57EE7" w:rsidRDefault="00A57EE7" w:rsidP="00C37A36">
            <w:pPr>
              <w:jc w:val="center"/>
              <w:rPr>
                <w:color w:val="0070C0"/>
                <w:sz w:val="36"/>
                <w:szCs w:val="36"/>
              </w:rPr>
            </w:pPr>
            <w:r w:rsidRPr="00A57EE7">
              <w:rPr>
                <w:color w:val="0070C0"/>
                <w:sz w:val="36"/>
                <w:szCs w:val="36"/>
              </w:rPr>
              <w:t>508</w:t>
            </w:r>
          </w:p>
        </w:tc>
        <w:tc>
          <w:tcPr>
            <w:tcW w:w="1843" w:type="dxa"/>
          </w:tcPr>
          <w:p w:rsidR="00C37A36" w:rsidRDefault="00C37A36" w:rsidP="00C37A36">
            <w:pPr>
              <w:jc w:val="center"/>
              <w:rPr>
                <w:sz w:val="36"/>
                <w:szCs w:val="36"/>
              </w:rPr>
            </w:pPr>
          </w:p>
        </w:tc>
      </w:tr>
      <w:tr w:rsidR="00C37A36" w:rsidTr="00C37A36">
        <w:tc>
          <w:tcPr>
            <w:tcW w:w="5495" w:type="dxa"/>
          </w:tcPr>
          <w:p w:rsidR="00C37A36" w:rsidRPr="00A57EE7" w:rsidRDefault="00A57EE7" w:rsidP="00C37A36">
            <w:pPr>
              <w:rPr>
                <w:color w:val="0070C0"/>
                <w:sz w:val="36"/>
                <w:szCs w:val="36"/>
              </w:rPr>
            </w:pPr>
            <w:r w:rsidRPr="00A57EE7">
              <w:rPr>
                <w:rFonts w:hint="cs"/>
                <w:color w:val="0070C0"/>
                <w:sz w:val="36"/>
                <w:szCs w:val="36"/>
                <w:cs/>
              </w:rPr>
              <w:t>ขออนุญาตประกอบกิจการ</w:t>
            </w:r>
          </w:p>
        </w:tc>
        <w:tc>
          <w:tcPr>
            <w:tcW w:w="2268" w:type="dxa"/>
          </w:tcPr>
          <w:p w:rsidR="00C37A36" w:rsidRPr="00A57EE7" w:rsidRDefault="00A57EE7" w:rsidP="00C37A36">
            <w:pPr>
              <w:jc w:val="center"/>
              <w:rPr>
                <w:color w:val="0070C0"/>
                <w:sz w:val="36"/>
                <w:szCs w:val="36"/>
              </w:rPr>
            </w:pPr>
            <w:r w:rsidRPr="00A57EE7">
              <w:rPr>
                <w:color w:val="0070C0"/>
                <w:sz w:val="36"/>
                <w:szCs w:val="36"/>
              </w:rPr>
              <w:t>2</w:t>
            </w:r>
          </w:p>
        </w:tc>
        <w:tc>
          <w:tcPr>
            <w:tcW w:w="1843" w:type="dxa"/>
          </w:tcPr>
          <w:p w:rsidR="00C37A36" w:rsidRDefault="00C37A36" w:rsidP="00C37A36">
            <w:pPr>
              <w:jc w:val="center"/>
              <w:rPr>
                <w:sz w:val="36"/>
                <w:szCs w:val="36"/>
              </w:rPr>
            </w:pPr>
          </w:p>
        </w:tc>
      </w:tr>
      <w:tr w:rsidR="00C37A36" w:rsidTr="00C37A36">
        <w:tc>
          <w:tcPr>
            <w:tcW w:w="5495" w:type="dxa"/>
          </w:tcPr>
          <w:p w:rsidR="00C37A36" w:rsidRPr="00A57EE7" w:rsidRDefault="00A57EE7" w:rsidP="00C37A36">
            <w:pPr>
              <w:rPr>
                <w:color w:val="0070C0"/>
                <w:sz w:val="36"/>
                <w:szCs w:val="36"/>
                <w:cs/>
              </w:rPr>
            </w:pPr>
            <w:r w:rsidRPr="00A57EE7">
              <w:rPr>
                <w:rFonts w:hint="cs"/>
                <w:color w:val="0070C0"/>
                <w:sz w:val="36"/>
                <w:szCs w:val="36"/>
                <w:cs/>
              </w:rPr>
              <w:t>จัดซื้อจัดจ้าง</w:t>
            </w:r>
          </w:p>
        </w:tc>
        <w:tc>
          <w:tcPr>
            <w:tcW w:w="2268" w:type="dxa"/>
          </w:tcPr>
          <w:p w:rsidR="00C37A36" w:rsidRPr="00A57EE7" w:rsidRDefault="00A57EE7" w:rsidP="00C37A36">
            <w:pPr>
              <w:jc w:val="center"/>
              <w:rPr>
                <w:color w:val="0070C0"/>
                <w:sz w:val="36"/>
                <w:szCs w:val="36"/>
              </w:rPr>
            </w:pPr>
            <w:r w:rsidRPr="00A57EE7">
              <w:rPr>
                <w:color w:val="0070C0"/>
                <w:sz w:val="36"/>
                <w:szCs w:val="36"/>
              </w:rPr>
              <w:t>69</w:t>
            </w:r>
          </w:p>
        </w:tc>
        <w:tc>
          <w:tcPr>
            <w:tcW w:w="1843" w:type="dxa"/>
          </w:tcPr>
          <w:p w:rsidR="00C37A36" w:rsidRDefault="00C37A36" w:rsidP="00C37A36">
            <w:pPr>
              <w:jc w:val="center"/>
              <w:rPr>
                <w:sz w:val="36"/>
                <w:szCs w:val="36"/>
              </w:rPr>
            </w:pPr>
          </w:p>
        </w:tc>
      </w:tr>
      <w:tr w:rsidR="00C37A36" w:rsidTr="00C37A36">
        <w:tc>
          <w:tcPr>
            <w:tcW w:w="5495" w:type="dxa"/>
          </w:tcPr>
          <w:p w:rsidR="00C37A36" w:rsidRPr="00A57EE7" w:rsidRDefault="00A57EE7" w:rsidP="00C37A36">
            <w:pPr>
              <w:rPr>
                <w:color w:val="0070C0"/>
                <w:sz w:val="36"/>
                <w:szCs w:val="36"/>
              </w:rPr>
            </w:pPr>
            <w:r w:rsidRPr="00A57EE7">
              <w:rPr>
                <w:rFonts w:hint="cs"/>
                <w:color w:val="0070C0"/>
                <w:sz w:val="36"/>
                <w:szCs w:val="36"/>
                <w:cs/>
              </w:rPr>
              <w:t>รับเบี้ยผู้สูงอายุ/ผู้พิการ</w:t>
            </w:r>
          </w:p>
        </w:tc>
        <w:tc>
          <w:tcPr>
            <w:tcW w:w="2268" w:type="dxa"/>
          </w:tcPr>
          <w:p w:rsidR="00C37A36" w:rsidRPr="00A57EE7" w:rsidRDefault="00A57EE7" w:rsidP="00C37A36">
            <w:pPr>
              <w:jc w:val="center"/>
              <w:rPr>
                <w:color w:val="0070C0"/>
                <w:sz w:val="36"/>
                <w:szCs w:val="36"/>
              </w:rPr>
            </w:pPr>
            <w:r w:rsidRPr="00A57EE7">
              <w:rPr>
                <w:color w:val="0070C0"/>
                <w:sz w:val="36"/>
                <w:szCs w:val="36"/>
              </w:rPr>
              <w:t>466</w:t>
            </w:r>
          </w:p>
        </w:tc>
        <w:tc>
          <w:tcPr>
            <w:tcW w:w="1843" w:type="dxa"/>
          </w:tcPr>
          <w:p w:rsidR="00C37A36" w:rsidRDefault="00C37A36" w:rsidP="00C37A36">
            <w:pPr>
              <w:jc w:val="center"/>
              <w:rPr>
                <w:sz w:val="36"/>
                <w:szCs w:val="36"/>
              </w:rPr>
            </w:pPr>
          </w:p>
        </w:tc>
      </w:tr>
      <w:tr w:rsidR="00C37A36" w:rsidTr="00C37A36">
        <w:tc>
          <w:tcPr>
            <w:tcW w:w="5495" w:type="dxa"/>
          </w:tcPr>
          <w:p w:rsidR="00C37A36" w:rsidRPr="00A57EE7" w:rsidRDefault="00A57EE7" w:rsidP="00C37A36">
            <w:pPr>
              <w:rPr>
                <w:color w:val="0070C0"/>
                <w:sz w:val="36"/>
                <w:szCs w:val="36"/>
                <w:cs/>
              </w:rPr>
            </w:pPr>
            <w:r w:rsidRPr="00A57EE7">
              <w:rPr>
                <w:rFonts w:hint="cs"/>
                <w:color w:val="0070C0"/>
                <w:sz w:val="36"/>
                <w:szCs w:val="36"/>
                <w:cs/>
              </w:rPr>
              <w:t>ขออนุญาตก่อสร้าง</w:t>
            </w:r>
          </w:p>
        </w:tc>
        <w:tc>
          <w:tcPr>
            <w:tcW w:w="2268" w:type="dxa"/>
          </w:tcPr>
          <w:p w:rsidR="00C37A36" w:rsidRPr="00A57EE7" w:rsidRDefault="00A57EE7" w:rsidP="00C37A36">
            <w:pPr>
              <w:jc w:val="center"/>
              <w:rPr>
                <w:color w:val="0070C0"/>
                <w:sz w:val="36"/>
                <w:szCs w:val="36"/>
              </w:rPr>
            </w:pPr>
            <w:r w:rsidRPr="00A57EE7">
              <w:rPr>
                <w:color w:val="0070C0"/>
                <w:sz w:val="36"/>
                <w:szCs w:val="36"/>
              </w:rPr>
              <w:t>2</w:t>
            </w:r>
          </w:p>
        </w:tc>
        <w:tc>
          <w:tcPr>
            <w:tcW w:w="1843" w:type="dxa"/>
          </w:tcPr>
          <w:p w:rsidR="00C37A36" w:rsidRDefault="00C37A36" w:rsidP="00C37A36">
            <w:pPr>
              <w:jc w:val="center"/>
              <w:rPr>
                <w:sz w:val="36"/>
                <w:szCs w:val="36"/>
              </w:rPr>
            </w:pPr>
          </w:p>
        </w:tc>
      </w:tr>
      <w:tr w:rsidR="00C37A36" w:rsidTr="00C37A36">
        <w:tc>
          <w:tcPr>
            <w:tcW w:w="5495" w:type="dxa"/>
          </w:tcPr>
          <w:p w:rsidR="00C37A36" w:rsidRPr="00A57EE7" w:rsidRDefault="00A57EE7" w:rsidP="00C37A36">
            <w:pPr>
              <w:rPr>
                <w:color w:val="0070C0"/>
                <w:sz w:val="36"/>
                <w:szCs w:val="36"/>
                <w:cs/>
              </w:rPr>
            </w:pPr>
            <w:r w:rsidRPr="00A57EE7">
              <w:rPr>
                <w:rFonts w:hint="cs"/>
                <w:color w:val="0070C0"/>
                <w:sz w:val="36"/>
                <w:szCs w:val="36"/>
                <w:cs/>
              </w:rPr>
              <w:t>ขอหนังสือรับรองต่าง ๆ</w:t>
            </w:r>
          </w:p>
        </w:tc>
        <w:tc>
          <w:tcPr>
            <w:tcW w:w="2268" w:type="dxa"/>
          </w:tcPr>
          <w:p w:rsidR="00C37A36" w:rsidRPr="00A57EE7" w:rsidRDefault="00A57EE7" w:rsidP="00C37A36">
            <w:pPr>
              <w:jc w:val="center"/>
              <w:rPr>
                <w:color w:val="0070C0"/>
                <w:sz w:val="36"/>
                <w:szCs w:val="36"/>
              </w:rPr>
            </w:pPr>
            <w:r w:rsidRPr="00A57EE7">
              <w:rPr>
                <w:color w:val="0070C0"/>
                <w:sz w:val="36"/>
                <w:szCs w:val="36"/>
              </w:rPr>
              <w:t>-</w:t>
            </w:r>
          </w:p>
        </w:tc>
        <w:tc>
          <w:tcPr>
            <w:tcW w:w="1843" w:type="dxa"/>
          </w:tcPr>
          <w:p w:rsidR="00C37A36" w:rsidRDefault="00C37A36" w:rsidP="00C37A36">
            <w:pPr>
              <w:jc w:val="center"/>
              <w:rPr>
                <w:sz w:val="36"/>
                <w:szCs w:val="36"/>
              </w:rPr>
            </w:pPr>
          </w:p>
        </w:tc>
      </w:tr>
      <w:tr w:rsidR="00C37A36" w:rsidTr="00C37A36">
        <w:tc>
          <w:tcPr>
            <w:tcW w:w="5495" w:type="dxa"/>
          </w:tcPr>
          <w:p w:rsidR="00C37A36" w:rsidRPr="00A57EE7" w:rsidRDefault="00A57EE7" w:rsidP="00C37A36">
            <w:pPr>
              <w:rPr>
                <w:color w:val="0070C0"/>
                <w:sz w:val="36"/>
                <w:szCs w:val="36"/>
                <w:cs/>
              </w:rPr>
            </w:pPr>
            <w:r w:rsidRPr="00A57EE7">
              <w:rPr>
                <w:rFonts w:hint="cs"/>
                <w:color w:val="0070C0"/>
                <w:sz w:val="36"/>
                <w:szCs w:val="36"/>
                <w:cs/>
              </w:rPr>
              <w:t>ร้องเรียนร้องทุกข์</w:t>
            </w:r>
          </w:p>
        </w:tc>
        <w:tc>
          <w:tcPr>
            <w:tcW w:w="2268" w:type="dxa"/>
          </w:tcPr>
          <w:p w:rsidR="00C37A36" w:rsidRPr="00A57EE7" w:rsidRDefault="00A57EE7" w:rsidP="00C37A36">
            <w:pPr>
              <w:jc w:val="center"/>
              <w:rPr>
                <w:color w:val="0070C0"/>
                <w:sz w:val="36"/>
                <w:szCs w:val="36"/>
              </w:rPr>
            </w:pPr>
            <w:r w:rsidRPr="00A57EE7">
              <w:rPr>
                <w:color w:val="0070C0"/>
                <w:sz w:val="36"/>
                <w:szCs w:val="36"/>
              </w:rPr>
              <w:t>2</w:t>
            </w:r>
          </w:p>
        </w:tc>
        <w:tc>
          <w:tcPr>
            <w:tcW w:w="1843" w:type="dxa"/>
          </w:tcPr>
          <w:p w:rsidR="00C37A36" w:rsidRDefault="00C37A36" w:rsidP="00C37A36">
            <w:pPr>
              <w:jc w:val="center"/>
              <w:rPr>
                <w:sz w:val="36"/>
                <w:szCs w:val="36"/>
              </w:rPr>
            </w:pPr>
          </w:p>
        </w:tc>
      </w:tr>
      <w:tr w:rsidR="00C37A36" w:rsidTr="00C37A36">
        <w:tc>
          <w:tcPr>
            <w:tcW w:w="5495" w:type="dxa"/>
          </w:tcPr>
          <w:p w:rsidR="00C37A36" w:rsidRPr="00A57EE7" w:rsidRDefault="00A57EE7" w:rsidP="00C37A36">
            <w:pPr>
              <w:rPr>
                <w:color w:val="0070C0"/>
                <w:sz w:val="36"/>
                <w:szCs w:val="36"/>
                <w:cs/>
              </w:rPr>
            </w:pPr>
            <w:r w:rsidRPr="00A57EE7">
              <w:rPr>
                <w:rFonts w:hint="cs"/>
                <w:color w:val="0070C0"/>
                <w:sz w:val="36"/>
                <w:szCs w:val="36"/>
                <w:cs/>
              </w:rPr>
              <w:t>ซ่อมแซม/ติดตั้งไฟฟ้าสาธารณะ</w:t>
            </w:r>
          </w:p>
        </w:tc>
        <w:tc>
          <w:tcPr>
            <w:tcW w:w="2268" w:type="dxa"/>
          </w:tcPr>
          <w:p w:rsidR="00C37A36" w:rsidRPr="00A57EE7" w:rsidRDefault="00A57EE7" w:rsidP="00C37A36">
            <w:pPr>
              <w:jc w:val="center"/>
              <w:rPr>
                <w:color w:val="0070C0"/>
                <w:sz w:val="36"/>
                <w:szCs w:val="36"/>
              </w:rPr>
            </w:pPr>
            <w:r w:rsidRPr="00A57EE7">
              <w:rPr>
                <w:color w:val="0070C0"/>
                <w:sz w:val="36"/>
                <w:szCs w:val="36"/>
              </w:rPr>
              <w:t>2</w:t>
            </w:r>
          </w:p>
        </w:tc>
        <w:tc>
          <w:tcPr>
            <w:tcW w:w="1843" w:type="dxa"/>
          </w:tcPr>
          <w:p w:rsidR="00C37A36" w:rsidRDefault="00C37A36" w:rsidP="00C37A36">
            <w:pPr>
              <w:jc w:val="center"/>
              <w:rPr>
                <w:sz w:val="36"/>
                <w:szCs w:val="36"/>
              </w:rPr>
            </w:pPr>
          </w:p>
        </w:tc>
      </w:tr>
      <w:tr w:rsidR="00B150CB" w:rsidTr="00C37A36">
        <w:tc>
          <w:tcPr>
            <w:tcW w:w="5495" w:type="dxa"/>
          </w:tcPr>
          <w:p w:rsidR="00B150CB" w:rsidRPr="00A57EE7" w:rsidRDefault="00A57EE7" w:rsidP="00C37A36">
            <w:pPr>
              <w:rPr>
                <w:color w:val="0070C0"/>
                <w:sz w:val="36"/>
                <w:szCs w:val="36"/>
              </w:rPr>
            </w:pPr>
            <w:r w:rsidRPr="00A57EE7">
              <w:rPr>
                <w:rFonts w:hint="cs"/>
                <w:color w:val="0070C0"/>
                <w:sz w:val="36"/>
                <w:szCs w:val="36"/>
                <w:cs/>
              </w:rPr>
              <w:t>ศูนย์พัฒนาเด็กเล็ก</w:t>
            </w:r>
          </w:p>
        </w:tc>
        <w:tc>
          <w:tcPr>
            <w:tcW w:w="2268" w:type="dxa"/>
          </w:tcPr>
          <w:p w:rsidR="00B150CB" w:rsidRPr="00A57EE7" w:rsidRDefault="00A57EE7" w:rsidP="00C37A36">
            <w:pPr>
              <w:jc w:val="center"/>
              <w:rPr>
                <w:color w:val="0070C0"/>
                <w:sz w:val="36"/>
                <w:szCs w:val="36"/>
              </w:rPr>
            </w:pPr>
            <w:r w:rsidRPr="00A57EE7">
              <w:rPr>
                <w:color w:val="0070C0"/>
                <w:sz w:val="36"/>
                <w:szCs w:val="36"/>
              </w:rPr>
              <w:t>29</w:t>
            </w:r>
          </w:p>
        </w:tc>
        <w:tc>
          <w:tcPr>
            <w:tcW w:w="1843" w:type="dxa"/>
          </w:tcPr>
          <w:p w:rsidR="00B150CB" w:rsidRDefault="00B150CB" w:rsidP="00C37A36">
            <w:pPr>
              <w:jc w:val="center"/>
              <w:rPr>
                <w:sz w:val="36"/>
                <w:szCs w:val="36"/>
              </w:rPr>
            </w:pPr>
          </w:p>
        </w:tc>
      </w:tr>
      <w:tr w:rsidR="00A57EE7" w:rsidTr="00C37A36">
        <w:tc>
          <w:tcPr>
            <w:tcW w:w="5495" w:type="dxa"/>
          </w:tcPr>
          <w:p w:rsidR="00A57EE7" w:rsidRPr="00A57EE7" w:rsidRDefault="00A57EE7" w:rsidP="00C37A36">
            <w:pPr>
              <w:rPr>
                <w:rFonts w:hint="cs"/>
                <w:color w:val="0070C0"/>
                <w:sz w:val="36"/>
                <w:szCs w:val="36"/>
                <w:cs/>
              </w:rPr>
            </w:pPr>
            <w:r w:rsidRPr="00A57EE7">
              <w:rPr>
                <w:rFonts w:hint="cs"/>
                <w:color w:val="0070C0"/>
                <w:sz w:val="36"/>
                <w:szCs w:val="36"/>
                <w:cs/>
              </w:rPr>
              <w:t>อื่น ๆ โปรดระบุ</w:t>
            </w:r>
          </w:p>
        </w:tc>
        <w:tc>
          <w:tcPr>
            <w:tcW w:w="2268" w:type="dxa"/>
          </w:tcPr>
          <w:p w:rsidR="00A57EE7" w:rsidRPr="00A57EE7" w:rsidRDefault="00A57EE7" w:rsidP="00C37A36">
            <w:pPr>
              <w:jc w:val="center"/>
              <w:rPr>
                <w:color w:val="0070C0"/>
                <w:sz w:val="36"/>
                <w:szCs w:val="36"/>
              </w:rPr>
            </w:pPr>
            <w:r w:rsidRPr="00A57EE7">
              <w:rPr>
                <w:color w:val="0070C0"/>
                <w:sz w:val="36"/>
                <w:szCs w:val="36"/>
              </w:rPr>
              <w:t>-</w:t>
            </w:r>
          </w:p>
        </w:tc>
        <w:tc>
          <w:tcPr>
            <w:tcW w:w="1843" w:type="dxa"/>
          </w:tcPr>
          <w:p w:rsidR="00A57EE7" w:rsidRDefault="00A57EE7" w:rsidP="00C37A36">
            <w:pPr>
              <w:jc w:val="center"/>
              <w:rPr>
                <w:sz w:val="36"/>
                <w:szCs w:val="36"/>
              </w:rPr>
            </w:pPr>
          </w:p>
        </w:tc>
      </w:tr>
    </w:tbl>
    <w:p w:rsidR="00C37A36" w:rsidRPr="00C37A36" w:rsidRDefault="00C37A36" w:rsidP="00C37A36">
      <w:pPr>
        <w:jc w:val="center"/>
        <w:rPr>
          <w:sz w:val="20"/>
          <w:szCs w:val="20"/>
        </w:rPr>
      </w:pPr>
    </w:p>
    <w:p w:rsidR="00C37A36" w:rsidRDefault="00C37A36" w:rsidP="00C37A36">
      <w:pPr>
        <w:jc w:val="center"/>
        <w:rPr>
          <w:sz w:val="36"/>
          <w:szCs w:val="36"/>
        </w:rPr>
      </w:pPr>
    </w:p>
    <w:p w:rsidR="00C37A36" w:rsidRPr="00C37A36" w:rsidRDefault="00C37A36" w:rsidP="00C37A36">
      <w:pPr>
        <w:jc w:val="center"/>
        <w:rPr>
          <w:sz w:val="36"/>
          <w:szCs w:val="36"/>
          <w:cs/>
        </w:rPr>
      </w:pPr>
    </w:p>
    <w:sectPr w:rsidR="00C37A36" w:rsidRPr="00C37A36" w:rsidSect="00C37A3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37A36"/>
    <w:rsid w:val="004347F7"/>
    <w:rsid w:val="004851AB"/>
    <w:rsid w:val="004A40D1"/>
    <w:rsid w:val="004C6FB5"/>
    <w:rsid w:val="00543C14"/>
    <w:rsid w:val="005E5AF2"/>
    <w:rsid w:val="008062E0"/>
    <w:rsid w:val="009B3234"/>
    <w:rsid w:val="00A57EE7"/>
    <w:rsid w:val="00B150CB"/>
    <w:rsid w:val="00BE4FCA"/>
    <w:rsid w:val="00C37A36"/>
    <w:rsid w:val="00E07E56"/>
    <w:rsid w:val="00EB461A"/>
    <w:rsid w:val="00F62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2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7A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2019-06-19T04:59:00Z</cp:lastPrinted>
  <dcterms:created xsi:type="dcterms:W3CDTF">2019-06-19T04:45:00Z</dcterms:created>
  <dcterms:modified xsi:type="dcterms:W3CDTF">2019-06-26T04:07:00Z</dcterms:modified>
</cp:coreProperties>
</file>