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การขออนุญาตก่อสร้างอาคารตามมาตรา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21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องค์การบริหารส่วนตำบลตาชี อำเภอยะหา จังหวัดยะลา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>ผู</w:t>
      </w:r>
      <w:r w:rsidR="00800D7B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>ใดจะก</w:t>
      </w:r>
      <w:r w:rsidR="00800D7B">
        <w:rPr>
          <w:rFonts w:ascii="Tahoma" w:hAnsi="Tahoma" w:cs="Tahoma" w:hint="cs"/>
          <w:noProof/>
          <w:sz w:val="20"/>
          <w:szCs w:val="20"/>
          <w:cs/>
        </w:rPr>
        <w:t>่</w:t>
      </w:r>
      <w:r w:rsidRPr="00586D86">
        <w:rPr>
          <w:rFonts w:ascii="Tahoma" w:hAnsi="Tahoma" w:cs="Tahoma"/>
          <w:noProof/>
          <w:sz w:val="20"/>
          <w:szCs w:val="20"/>
          <w:cs/>
        </w:rPr>
        <w:t>อสร</w:t>
      </w:r>
      <w:r w:rsidR="00800D7B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>างอาคารต</w:t>
      </w:r>
      <w:r w:rsidR="00800D7B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>องได</w:t>
      </w:r>
      <w:r w:rsidR="00800D7B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>รับใบอนุญาตจากเจ</w:t>
      </w:r>
      <w:r w:rsidR="00800D7B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>าพนักงานท</w:t>
      </w:r>
      <w:r w:rsidR="00800D7B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องถิ่น โดยเจ้าพนักงานท้องถิ่นต้องตรวจพิจารณาและออกใบอนุญาตหรือมีหนังสือแจ้งคำสั่งไม่อนุญาตพร้อมด้วยเหตุผลให้ผู้ขอรับใบอนุญาตทราบภายใน </w:t>
      </w:r>
      <w:r w:rsidRPr="00586D86">
        <w:rPr>
          <w:rFonts w:ascii="Tahoma" w:hAnsi="Tahoma" w:cs="Tahoma"/>
          <w:noProof/>
          <w:sz w:val="20"/>
          <w:szCs w:val="20"/>
        </w:rPr>
        <w:t>45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นับแต่วันที่ได้รับคำขอ ในกรณีมีเหตุจำเป็นที่เจ้าพนักงานท้องถิ่นไม่อาจออกใบอนุญาตหรือยังไม่อาจมีคำสั่งไม่อนุญาตได้ภายในกำหนดเวลา ให้ขยายเวลาออกไปได้อีกไม่เกิน </w:t>
      </w:r>
      <w:r w:rsidRPr="00586D86">
        <w:rPr>
          <w:rFonts w:ascii="Tahoma" w:hAnsi="Tahoma" w:cs="Tahoma"/>
          <w:noProof/>
          <w:sz w:val="20"/>
          <w:szCs w:val="20"/>
        </w:rPr>
        <w:t>2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คราว คราวละไม่เกิน </w:t>
      </w:r>
      <w:r w:rsidRPr="00586D86">
        <w:rPr>
          <w:rFonts w:ascii="Tahoma" w:hAnsi="Tahoma" w:cs="Tahoma"/>
          <w:noProof/>
          <w:sz w:val="20"/>
          <w:szCs w:val="20"/>
        </w:rPr>
        <w:t>45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แต่ต้องมีหนังสือแจ้งการขยายเวลาและเหตุจำเป็นแต่ละคราวให้ผู้ขอรับใบอนุญาตทราบก่อนสิ้นกำหนดเวลา หรือตามที่ได้ขยายเวลาไว้นั้นแล้วแต่กรณี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B4081B" w:rsidRPr="001A5925" w:rsidRDefault="001A5925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="00B4081B"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  <w:p w:rsidR="00B4081B" w:rsidRPr="00B4081B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กองช่าง องค์การบริหารส่วนตำบลตาชี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45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ยื่นคำขออนุญาตก่อสร้างอาคาร พร้อมเอกสาร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กองช่าง องค์การบริหารส่วนตำบลตาชี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เจ้าพนักงานท้องถิ่นตรวจสอบพิจารณาเอกสารประกอบการขออนุญาต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กองช่าง องค์การบริหารส่วนตำบลตาชี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 เช่น ประกาศกระทรวงคมนาคม เรื่องเขตปลอดภัยในการเดินอากาศ เขตปลอดภัยทางทหาร ฯ และ พรบ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จัดสรรที่ดิน ฯ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กองช่าง องค์การบริหารส่วนตำบลตาชี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7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การลงนาม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คณะกรรมการมีมติ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เจ้าพนักงานท้องถิ่นตรวจพิจารณาแบบแปลนและพิจารณาออกใบอนุญาต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 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.1)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และแจ้งให้ผู้ขอมารับใบอนุญาตก่อสร้างอาคาร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.1)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กองช่าง องค์การบริหารส่วนตำบลตาชี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800D7B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กรณีบุคคลธรรมดา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800D7B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67244552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กรณีนิติบุคคล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แบบคำขออนุญาตก่อสร้างอาคาร 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ข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1)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800D7B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234062004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โฉนดที่ดิน 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.3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หรือ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.1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ขนาดเท่าต้นฉบับทุกหน้า พร้อมเจ้าของที่ดินลงนามรับรองสำเนา ทุกหน้า  กรณีผู้ขออนุญาตไม่ใช่เจ้าของที่ดินต้องมีหนังสือยินยอมของเจ้าของที่ดินให้ก่อสร้างอาคารในที่ดิน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800D7B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63872828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ใบอนุญาตให้ใช้ที่ดินและประกอบกิจการในนิคมอุตสาหกรรม หรือใบอนุญาตฯ ฉบับต่ออายุ หรือใบอนุญาตให้ใช้ที่ดินและประกอบกิจการ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ส่วนขยาย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พร้อมเงื่อนไขและแผนผังที่ดินแนบท้าย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กรณีอาคารอยู่ในนิคมอุตสาหกรรม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800D7B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88925191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กรณีที่มีการมอบอำนาจ ต้องมีหนังสือมอบอำนาจ ติดอากรแสตมป์ ๓๐ บาท พร้อมสำเนาบัตรประจำตัวประชาชน สำเนาทะเบียนบ้าน หรือหนังสือเดินทางของผู้มอบและผู้รับมอบอำนาจ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800D7B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60966609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บัตรประจำตัวประชาชน และสำเนาทะเบียนบ้านของผู้มีอำนาจลงนามแทนนิติบุคคลผู้รับมอบอำนาจเจ้าของที่ดิน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กรณีเจ้าของที่ดินเป็นนิติบุคคล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800D7B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318812614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หนังสือยินยอมให้ชิดเขตที่ดินต่างเจ้าของ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กรณีก่อสร้างอาคารชิดเขตที่ดิน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800D7B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60229869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หนังสือรับรองของสถาปนิกผู้ออกแบบพร้อมสำเนาใบอนุญาตเป็น                ผู้ประกอบวิชาชีพสถาปัตยกรรมควบคุม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กรณีที่เป็นอาคารมีลักษณะ ขนาดอยู่ในประเภทวิชาชีพสถาปัตยกรรมควบคุม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800D7B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7484697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หนังสือรับรองของวิศวกรผู้ออกแบบพร้อมสำเนาใบอนุญาตเป็นผู้ประกอบวิชาชีพวิศวกรรมควบคุม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กรณีที่เป็นอาคารมีลักษณะ ขนาดอยู่ในประเภทวิชาชีพวิศวกรรมควบคุม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800D7B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43155868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แผนผังบริเวณ แบบแปลน รายการประกอบแบบแปลน ที่มีลายมือชื่อพร้อมกับเขียนชื่อตัวบรรจง และคุณวุฒิ ที่อยู่ ของสถาปนิก และวิศวกรผู้ออกแบบ ตามกฎกระทรวงฉบับที่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10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.2528)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800D7B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91021963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12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รายการคำนวณโครงสร้าง แผ่นปกระบุชื่อเจ้าของอาคาร ชื่ออาคาร สถานที่ก่อสร้าง ชื่อ คุณวุฒิ ที่อยู่ ของวิศวกรผู้คำนวณพร้อมลงนามทุกแผ่น         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กรณีอาคารสาธารณะ อาคารพิเศษ อาคารที่ก่อสร้างด้วยวัสดุถาวรและทนไฟเป็นส่วนใหญ่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บางประเภทที่ตั้งอยู่ในบริเวณที่ต้องมีการคำนวณให้อาคารสามารถรับแรงสั่นสะเทือนจากแผ่นดินไหวได้ ตามกฎกระทรวง กำหนดการรับน้ำหนัก ความต้านทาน ความคงทนของอาคาร และพื้นดินที่รองรับอาคารในการต้านทานแรงสั่นสะเทือนของแผ่นดินไหว 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2540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ต้องแสดงรายละเอียดการคำนวณ การออกแบบโครงสร้าง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800D7B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21403165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กรณีใช้หน่วยแรงเกินกว่าค่าที่กำหนดในกฎกระทรวงฉบับที่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6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2527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เช่นใช้ค่า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fc &gt; 65 ksc.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หรือ ค่า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fc’ &gt; 173.3 ksc.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ให้แนบเอกสารแสดงผลการทดสอบความมั่นคงแข็งแรงของวัสดุที่รับรองโดยสถาบันที่เชื่อถือได้ วิศวกรผู้คำนวณและผู้ขออนุญาต ลงนาม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800D7B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76280819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กรณีอาคารที่เข้าข่ายตามกฎกระทรวงฉบับที่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48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2540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ต้องมีระยะของคอนกรีตที่หุ้มเหล็กเสริม หรือ คอนกรีตหุ้มเหล็ก ไม่น้อยกว่าที่กำหนดในกฎกระทรวง หรือมีเอกสารรับรองอัตราการทนไฟจากสถาบันที่เชื่อถือได้ประกอบการขออนุญาต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800D7B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68023815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ยินยอมเป็นผู้ควบคุมงานของสถาปนิกผู้ควบคุมการก่อสร้างพร้อมสำเนาใบอนุญาตเป็นผู้ประกอบวิชาชีพ  สถาปัตยกรรมควบคุม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กรณีอาคารที่ต้องมีสถาปนิกควบคุมงาน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800D7B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03927862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ยินยอมเป็นผู้ควบคุมงานของวิศวกรผู้ควบคุมการก่อสร้างพร้อมสำเนาใบอนุญาตเป็นผู้ประกอบวิชาชีพวิศว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กรณีอาคารที่ต้องมีวิศวกรควบคุมงาน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800D7B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55482208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แบบแปลนและรายการคำนวณงานระบบของอาคาร ตามกฎกระทรวง  ฉบับที่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 33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2535)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800D7B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25235836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หนังสือรับรองของผู้ประกอบวิชาชีพวิศวกรรมควบคุมของวิศวกรผู้ออกแบบระบบปรับอากาศ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800D7B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37723292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 หรือ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อาคารขนาดใหญ่พิเศษ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19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หนังสือรับรองของผู้ประกอบวิชาชีพวิศวกรรมควบคุมของวิศวกรผู้ออกแบบระบบไฟฟ้า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800D7B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211817329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หนังสือรับรองของผู้ประกอบวิชาชีพวิศวกรรมควบคุมของวิศวกรผู้ออกแบบระบบป้องกันเพลิงไหม้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800D7B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25317832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ของผู้ประกอบวิชาชีพวิศวกรรมควบคุมของวิศวกรผู้ออกแบบระบบบำบัดน้ำเสียและการระบายน้ำทิ้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800D7B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206224067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หนังสือรับรองของผู้ประกอบวิชาชีพวิศวกรรมควบคุมของวิศวกรผู้ออกแบบระบบประปา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800D7B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90085360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หนังสือรับรองของผู้ประกอบวิชาชีพวิศวกรรมควบคุม ของวิศวกรผู้ออกแบบระบบลิฟต์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800D7B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93428664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เป็นไปตามหลักเกณฑ์ของกฎกระทรวงฉบับที่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7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2528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ออกตามความในพระราชบัญญัติควบคุมอาคาร 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2522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กรุงเทพมหานคร ร้องเรียนผ่านกรมโยธาธิการและผังเมือง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ทางอินเทอร์เน็ต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(http://www.dpt.go.th)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พระราม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 : 02-201-8000 ,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พระรามที่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6 : 02-299-4000)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3.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ทาง ไปรษณีย์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(224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พระราม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แขวงห้วยขวาง เขตห้วยขวาง กรุงเทพฯ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10320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   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และ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218/1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พระรามที่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6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แขวงสามเสนใน เขตพญาไท กรุงเทพฯ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10400)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4.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ศูนย์ดำรงธรรม กรมโยธาธิการและผังเมือง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โทร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02-299-4311-12)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5.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ร้อง เรียนด้วยตนเอง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6.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ตู้รับฟังความคิดเห็น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ตั้งอยู่ ณ ศูนย์บริการข้อมูลข่าวสารของราชการ ถนนพระรามที่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6)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จังหวัดอื่นๆ ร้องเรียนต่อผู้ว่าราชการจังหวัด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ผ่านศูนย์ดำรงธรรมประจำจังหวัด ทุกจังหวัด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เลขที่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 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  <w:bookmarkStart w:id="0" w:name="_GoBack"/>
      <w:bookmarkEnd w:id="0"/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713047138"/>
          <w:placeholder>
            <w:docPart w:val="19057C7EF78A43899C307387094D8FD5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(ใส่ชื่อกระบวนงาน)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sdt>
        <w:sdtPr>
          <w:rPr>
            <w:rFonts w:ascii="Tahoma" w:hAnsi="Tahoma" w:cs="Tahoma" w:hint="cs"/>
            <w:sz w:val="16"/>
            <w:szCs w:val="20"/>
            <w:cs/>
          </w:rPr>
          <w:id w:val="826483225"/>
          <w:placeholder>
            <w:docPart w:val="1F0654AED9714055B0CF85E7E53BD30E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(ชื่อหน่วยงานผู้รับผิดชอบ ในส่วนของกระบวนงาน) (</w:t>
          </w:r>
          <w:r w:rsidRPr="0098514A">
            <w:rPr>
              <w:rFonts w:ascii="Tahoma" w:hAnsi="Tahoma" w:cs="Tahoma"/>
              <w:sz w:val="16"/>
              <w:szCs w:val="20"/>
            </w:rPr>
            <w:t>Division, Department, Ministry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1865436481"/>
          <w:placeholder>
            <w:docPart w:val="EF1ABF7C69634857BF7418AF3FD22259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</w:t>
          </w:r>
          <w:r>
            <w:rPr>
              <w:rFonts w:ascii="Tahoma" w:hAnsi="Tahoma" w:cs="Tahoma" w:hint="cs"/>
              <w:sz w:val="16"/>
              <w:szCs w:val="20"/>
              <w:cs/>
            </w:rPr>
            <w:t>ประเภทงานบริการ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sdt>
        <w:sdtPr>
          <w:rPr>
            <w:rFonts w:ascii="Tahoma" w:hAnsi="Tahoma" w:cs="Tahoma"/>
            <w:sz w:val="16"/>
            <w:szCs w:val="20"/>
          </w:rPr>
          <w:id w:val="-594942558"/>
          <w:placeholder>
            <w:docPart w:val="C6A457688A2B4B5981B1E6BB36148B7E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</w:t>
          </w:r>
          <w:r>
            <w:rPr>
              <w:rFonts w:ascii="Tahoma" w:hAnsi="Tahoma" w:cs="Tahoma" w:hint="cs"/>
              <w:sz w:val="16"/>
              <w:szCs w:val="20"/>
              <w:cs/>
            </w:rPr>
            <w:t>ประเภทงานบริการ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/>
          <w:b/>
          <w:bCs/>
          <w:sz w:val="16"/>
          <w:szCs w:val="20"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1499643516"/>
          <w:placeholder>
            <w:docPart w:val="3075E2AB242845418D27FB4687FC8E1E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</w:t>
          </w:r>
          <w:r>
            <w:rPr>
              <w:rFonts w:ascii="Tahoma" w:hAnsi="Tahoma" w:cs="Tahoma"/>
              <w:sz w:val="16"/>
              <w:szCs w:val="20"/>
            </w:rPr>
            <w:t xml:space="preserve"> </w:t>
          </w:r>
          <w:r>
            <w:rPr>
              <w:rFonts w:ascii="Tahoma" w:hAnsi="Tahoma" w:cs="Tahoma" w:hint="cs"/>
              <w:sz w:val="16"/>
              <w:szCs w:val="20"/>
              <w:cs/>
            </w:rPr>
            <w:t>ก.ม.ที่ให้อำนาจการอนุญาต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1056127550"/>
          <w:placeholder>
            <w:docPart w:val="A51D58F3D70D4FCB9CE3094ADEC74500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</w:t>
          </w:r>
          <w:r>
            <w:rPr>
              <w:rFonts w:ascii="Tahoma" w:hAnsi="Tahoma" w:cs="Tahoma" w:hint="cs"/>
              <w:sz w:val="16"/>
              <w:szCs w:val="20"/>
              <w:cs/>
            </w:rPr>
            <w:t>ระดับผลกระทบ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352192389"/>
          <w:placeholder>
            <w:docPart w:val="17E0550A14314482BF7053BAF409A397"/>
          </w:placeholder>
        </w:sdtPr>
        <w:sdtEndPr/>
        <w:sdtContent>
          <w:r>
            <w:rPr>
              <w:rFonts w:ascii="Tahoma" w:hAnsi="Tahoma" w:cs="Tahoma" w:hint="cs"/>
              <w:sz w:val="16"/>
              <w:szCs w:val="20"/>
              <w:cs/>
            </w:rPr>
            <w:t>(ใส่พื้นที่ให้บริการ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668325493"/>
          <w:placeholder>
            <w:docPart w:val="8AFC9AFC3BDF4A17BDADC68FAD2FC9CA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</w:t>
          </w:r>
          <w:r>
            <w:rPr>
              <w:rFonts w:ascii="Tahoma" w:hAnsi="Tahoma" w:cs="Tahoma" w:hint="cs"/>
              <w:sz w:val="16"/>
              <w:szCs w:val="20"/>
              <w:cs/>
            </w:rPr>
            <w:t>กฎหมายที่กำหนดระยะเวลา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sdt>
        <w:sdtPr>
          <w:rPr>
            <w:rFonts w:ascii="Tahoma" w:hAnsi="Tahoma" w:cs="Tahoma"/>
            <w:sz w:val="16"/>
            <w:szCs w:val="20"/>
          </w:rPr>
          <w:id w:val="-271086787"/>
          <w:placeholder>
            <w:docPart w:val="8734E0FAC2F0457BA3B59752951C7423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</w:t>
          </w:r>
          <w:r>
            <w:rPr>
              <w:rFonts w:ascii="Tahoma" w:hAnsi="Tahoma" w:cs="Tahoma" w:hint="cs"/>
              <w:sz w:val="16"/>
              <w:szCs w:val="20"/>
              <w:cs/>
            </w:rPr>
            <w:t>ระยะเวลาตามที่กฎหมายกำหนด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7360D3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A5925"/>
    <w:rsid w:val="00224397"/>
    <w:rsid w:val="00282033"/>
    <w:rsid w:val="002D5CE3"/>
    <w:rsid w:val="00310762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95FA2"/>
    <w:rsid w:val="00727E67"/>
    <w:rsid w:val="00800D7B"/>
    <w:rsid w:val="00812105"/>
    <w:rsid w:val="00815F25"/>
    <w:rsid w:val="008B4E9A"/>
    <w:rsid w:val="008D6120"/>
    <w:rsid w:val="00974646"/>
    <w:rsid w:val="009A04E3"/>
    <w:rsid w:val="00A3213F"/>
    <w:rsid w:val="00A36052"/>
    <w:rsid w:val="00AF620D"/>
    <w:rsid w:val="00B4081B"/>
    <w:rsid w:val="00B424FF"/>
    <w:rsid w:val="00B86199"/>
    <w:rsid w:val="00C14D7A"/>
    <w:rsid w:val="00CA3FE9"/>
    <w:rsid w:val="00CC02C2"/>
    <w:rsid w:val="00CD595C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AF620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AF620D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AF620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AF620D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19057C7EF78A43899C307387094D8F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EFD8C4-D8E6-4633-961A-8577AB6C1758}"/>
      </w:docPartPr>
      <w:docPartBody>
        <w:p w:rsidR="00927215" w:rsidRDefault="00C17AC0" w:rsidP="00C17AC0">
          <w:pPr>
            <w:pStyle w:val="19057C7EF78A43899C307387094D8FD5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1F0654AED9714055B0CF85E7E53BD3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AF8450-D28C-4A27-BCE2-A1ED8D732837}"/>
      </w:docPartPr>
      <w:docPartBody>
        <w:p w:rsidR="00927215" w:rsidRDefault="00C17AC0" w:rsidP="00C17AC0">
          <w:pPr>
            <w:pStyle w:val="1F0654AED9714055B0CF85E7E53BD30E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EF1ABF7C69634857BF7418AF3FD222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417016-9415-443C-9386-FB5CAB307736}"/>
      </w:docPartPr>
      <w:docPartBody>
        <w:p w:rsidR="00927215" w:rsidRDefault="00C17AC0" w:rsidP="00C17AC0">
          <w:pPr>
            <w:pStyle w:val="EF1ABF7C69634857BF7418AF3FD22259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C6A457688A2B4B5981B1E6BB36148B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D5413A-0A54-4E1D-B588-7B67EAC72F82}"/>
      </w:docPartPr>
      <w:docPartBody>
        <w:p w:rsidR="00927215" w:rsidRDefault="00C17AC0" w:rsidP="00C17AC0">
          <w:pPr>
            <w:pStyle w:val="C6A457688A2B4B5981B1E6BB36148B7E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3075E2AB242845418D27FB4687FC8E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318CB6-8CA3-43A1-968F-D170080EFF0D}"/>
      </w:docPartPr>
      <w:docPartBody>
        <w:p w:rsidR="00927215" w:rsidRDefault="00C17AC0" w:rsidP="00C17AC0">
          <w:pPr>
            <w:pStyle w:val="3075E2AB242845418D27FB4687FC8E1E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A51D58F3D70D4FCB9CE3094ADEC745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35940B-563A-4106-9D3A-2768B1E7E8E4}"/>
      </w:docPartPr>
      <w:docPartBody>
        <w:p w:rsidR="00927215" w:rsidRDefault="00C17AC0" w:rsidP="00C17AC0">
          <w:pPr>
            <w:pStyle w:val="A51D58F3D70D4FCB9CE3094ADEC74500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17E0550A14314482BF7053BAF409A3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710671-104D-4793-9263-18F4F5F1DC37}"/>
      </w:docPartPr>
      <w:docPartBody>
        <w:p w:rsidR="00927215" w:rsidRDefault="00C17AC0" w:rsidP="00C17AC0">
          <w:pPr>
            <w:pStyle w:val="17E0550A14314482BF7053BAF409A397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8AFC9AFC3BDF4A17BDADC68FAD2FC9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65D02E-7CB9-471B-A3DC-FB127EDB7F75}"/>
      </w:docPartPr>
      <w:docPartBody>
        <w:p w:rsidR="00927215" w:rsidRDefault="00C17AC0" w:rsidP="00C17AC0">
          <w:pPr>
            <w:pStyle w:val="8AFC9AFC3BDF4A17BDADC68FAD2FC9CA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8734E0FAC2F0457BA3B59752951C74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F162EA-4B4A-4B4D-B501-0702BE25ABA6}"/>
      </w:docPartPr>
      <w:docPartBody>
        <w:p w:rsidR="00927215" w:rsidRDefault="00C17AC0" w:rsidP="00C17AC0">
          <w:pPr>
            <w:pStyle w:val="8734E0FAC2F0457BA3B59752951C7423"/>
          </w:pPr>
          <w:r w:rsidRPr="00BD4923">
            <w:rPr>
              <w:rStyle w:val="a3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80364E"/>
    <w:rsid w:val="008B7B0C"/>
    <w:rsid w:val="00927215"/>
    <w:rsid w:val="009B4526"/>
    <w:rsid w:val="00C17AC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4DBB3A-7131-48D0-B0DA-7F899E5381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1366</Words>
  <Characters>7792</Characters>
  <Application>Microsoft Office Word</Application>
  <DocSecurity>0</DocSecurity>
  <Lines>64</Lines>
  <Paragraphs>18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3</cp:revision>
  <dcterms:created xsi:type="dcterms:W3CDTF">2015-09-15T03:24:00Z</dcterms:created>
  <dcterms:modified xsi:type="dcterms:W3CDTF">2015-09-22T04:14:00Z</dcterms:modified>
</cp:coreProperties>
</file>